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EA1" w:rsidRPr="00FF2EA1" w:rsidRDefault="00FF2EA1" w:rsidP="00FF2EA1">
      <w:pPr>
        <w:shd w:val="clear" w:color="auto" w:fill="FFFFFF"/>
        <w:spacing w:after="0" w:line="345" w:lineRule="atLeast"/>
        <w:jc w:val="center"/>
        <w:textAlignment w:val="baseline"/>
        <w:outlineLvl w:val="0"/>
        <w:rPr>
          <w:rFonts w:ascii="Helvetica" w:eastAsia="Times New Roman" w:hAnsi="Helvetica" w:cs="Helvetica"/>
          <w:color w:val="3F3F3F"/>
          <w:kern w:val="36"/>
          <w:sz w:val="29"/>
          <w:szCs w:val="29"/>
          <w:lang w:val="en-GB" w:eastAsia="it-IT"/>
        </w:rPr>
      </w:pPr>
      <w:r w:rsidRPr="00FF2EA1">
        <w:rPr>
          <w:rFonts w:ascii="Helvetica" w:eastAsia="Times New Roman" w:hAnsi="Helvetica" w:cs="Helvetica"/>
          <w:color w:val="3F3F3F"/>
          <w:kern w:val="36"/>
          <w:sz w:val="29"/>
          <w:szCs w:val="29"/>
          <w:lang w:val="en-GB" w:eastAsia="it-IT"/>
        </w:rPr>
        <w:t>Privacy Policy di </w:t>
      </w:r>
      <w:r>
        <w:rPr>
          <w:rFonts w:ascii="inherit" w:eastAsia="Times New Roman" w:hAnsi="inherit" w:cs="Helvetica"/>
          <w:b/>
          <w:bCs/>
          <w:color w:val="3F3F3F"/>
          <w:kern w:val="36"/>
          <w:sz w:val="29"/>
          <w:szCs w:val="29"/>
          <w:bdr w:val="none" w:sz="0" w:space="0" w:color="auto" w:frame="1"/>
          <w:lang w:val="en-GB" w:eastAsia="it-IT"/>
        </w:rPr>
        <w:t>www.edorcaffe</w:t>
      </w:r>
      <w:r w:rsidRPr="00FF2EA1">
        <w:rPr>
          <w:rFonts w:ascii="inherit" w:eastAsia="Times New Roman" w:hAnsi="inherit" w:cs="Helvetica"/>
          <w:b/>
          <w:bCs/>
          <w:color w:val="3F3F3F"/>
          <w:kern w:val="36"/>
          <w:sz w:val="29"/>
          <w:szCs w:val="29"/>
          <w:bdr w:val="none" w:sz="0" w:space="0" w:color="auto" w:frame="1"/>
          <w:lang w:val="en-GB" w:eastAsia="it-IT"/>
        </w:rPr>
        <w:t>.it</w:t>
      </w:r>
    </w:p>
    <w:p w:rsidR="00FF2EA1" w:rsidRPr="00FF2EA1" w:rsidRDefault="00FF2EA1" w:rsidP="00FF2EA1">
      <w:pPr>
        <w:shd w:val="clear" w:color="auto" w:fill="FFFFFF"/>
        <w:spacing w:after="0" w:line="285" w:lineRule="atLeast"/>
        <w:jc w:val="center"/>
        <w:textAlignment w:val="baseline"/>
        <w:rPr>
          <w:rFonts w:ascii="Helvetica" w:eastAsia="Times New Roman" w:hAnsi="Helvetica" w:cs="Helvetica"/>
          <w:color w:val="6B6B6B"/>
          <w:sz w:val="20"/>
          <w:szCs w:val="20"/>
          <w:lang w:eastAsia="it-IT"/>
        </w:rPr>
      </w:pPr>
      <w:r w:rsidRPr="00FF2EA1">
        <w:rPr>
          <w:rFonts w:ascii="Helvetica" w:eastAsia="Times New Roman" w:hAnsi="Helvetica" w:cs="Helvetica"/>
          <w:color w:val="6B6B6B"/>
          <w:sz w:val="20"/>
          <w:szCs w:val="20"/>
          <w:lang w:eastAsia="it-IT"/>
        </w:rPr>
        <w:t>w</w:t>
      </w:r>
      <w:r w:rsidRPr="00FF2EA1">
        <w:rPr>
          <w:rFonts w:ascii="Helvetica" w:eastAsia="Times New Roman" w:hAnsi="Helvetica" w:cs="Helvetica"/>
          <w:color w:val="6B6B6B"/>
          <w:sz w:val="20"/>
          <w:szCs w:val="20"/>
          <w:lang w:eastAsia="it-IT"/>
        </w:rPr>
        <w:t>ww.pubblicenter.it raccoglie alcuni Dati Personali dei propri Utenti.</w:t>
      </w:r>
    </w:p>
    <w:p w:rsidR="00FF2EA1" w:rsidRDefault="00FF2EA1" w:rsidP="00C46D24">
      <w:pPr>
        <w:shd w:val="clear" w:color="auto" w:fill="FFFFFF"/>
        <w:spacing w:after="0" w:line="315" w:lineRule="atLeast"/>
        <w:jc w:val="center"/>
        <w:textAlignment w:val="baseline"/>
        <w:outlineLvl w:val="1"/>
        <w:rPr>
          <w:rFonts w:ascii="inherit" w:eastAsia="Times New Roman" w:hAnsi="inherit" w:cs="Helvetica"/>
          <w:b/>
          <w:bCs/>
          <w:smallCaps/>
          <w:color w:val="3F3F3F"/>
          <w:sz w:val="26"/>
          <w:szCs w:val="26"/>
          <w:lang w:eastAsia="it-IT"/>
        </w:rPr>
      </w:pPr>
    </w:p>
    <w:p w:rsidR="00FF2EA1" w:rsidRDefault="00FF2EA1" w:rsidP="00C46D24">
      <w:pPr>
        <w:shd w:val="clear" w:color="auto" w:fill="FFFFFF"/>
        <w:spacing w:after="0" w:line="315" w:lineRule="atLeast"/>
        <w:jc w:val="center"/>
        <w:textAlignment w:val="baseline"/>
        <w:outlineLvl w:val="1"/>
        <w:rPr>
          <w:rFonts w:ascii="inherit" w:eastAsia="Times New Roman" w:hAnsi="inherit" w:cs="Helvetica"/>
          <w:b/>
          <w:bCs/>
          <w:smallCaps/>
          <w:color w:val="3F3F3F"/>
          <w:sz w:val="26"/>
          <w:szCs w:val="26"/>
          <w:lang w:eastAsia="it-IT"/>
        </w:rPr>
      </w:pPr>
    </w:p>
    <w:p w:rsidR="00C46D24" w:rsidRDefault="00C46D24" w:rsidP="00C46D24">
      <w:pPr>
        <w:shd w:val="clear" w:color="auto" w:fill="FFFFFF"/>
        <w:spacing w:after="0" w:line="315" w:lineRule="atLeast"/>
        <w:jc w:val="center"/>
        <w:textAlignment w:val="baseline"/>
        <w:outlineLvl w:val="1"/>
        <w:rPr>
          <w:rFonts w:ascii="inherit" w:eastAsia="Times New Roman" w:hAnsi="inherit" w:cs="Helvetica"/>
          <w:b/>
          <w:bCs/>
          <w:smallCaps/>
          <w:color w:val="3F3F3F"/>
          <w:sz w:val="26"/>
          <w:szCs w:val="26"/>
          <w:lang w:eastAsia="it-IT"/>
        </w:rPr>
      </w:pPr>
      <w:r w:rsidRPr="00C46D24">
        <w:rPr>
          <w:rFonts w:ascii="inherit" w:eastAsia="Times New Roman" w:hAnsi="inherit" w:cs="Helvetica"/>
          <w:b/>
          <w:bCs/>
          <w:smallCaps/>
          <w:color w:val="3F3F3F"/>
          <w:sz w:val="26"/>
          <w:szCs w:val="26"/>
          <w:lang w:eastAsia="it-IT"/>
        </w:rPr>
        <w:t>Riassunto della policy</w:t>
      </w:r>
    </w:p>
    <w:p w:rsidR="00FF2EA1" w:rsidRPr="00C46D24" w:rsidRDefault="00FF2EA1" w:rsidP="00C46D24">
      <w:pPr>
        <w:shd w:val="clear" w:color="auto" w:fill="FFFFFF"/>
        <w:spacing w:after="0" w:line="315" w:lineRule="atLeast"/>
        <w:jc w:val="center"/>
        <w:textAlignment w:val="baseline"/>
        <w:outlineLvl w:val="1"/>
        <w:rPr>
          <w:rFonts w:ascii="inherit" w:eastAsia="Times New Roman" w:hAnsi="inherit" w:cs="Helvetica"/>
          <w:b/>
          <w:bCs/>
          <w:smallCaps/>
          <w:color w:val="3F3F3F"/>
          <w:sz w:val="26"/>
          <w:szCs w:val="26"/>
          <w:lang w:eastAsia="it-IT"/>
        </w:rPr>
      </w:pPr>
    </w:p>
    <w:p w:rsidR="00C46D24" w:rsidRPr="00C46D24" w:rsidRDefault="00C46D24" w:rsidP="00C46D24">
      <w:pPr>
        <w:shd w:val="clear" w:color="auto" w:fill="FFFFFF"/>
        <w:spacing w:after="0" w:line="315" w:lineRule="atLeast"/>
        <w:textAlignment w:val="baseline"/>
        <w:outlineLvl w:val="1"/>
        <w:rPr>
          <w:rFonts w:ascii="Helvetica" w:eastAsia="Times New Roman" w:hAnsi="Helvetica" w:cs="Helvetica"/>
          <w:b/>
          <w:bCs/>
          <w:color w:val="3F3F3F"/>
          <w:sz w:val="26"/>
          <w:szCs w:val="26"/>
          <w:lang w:eastAsia="it-IT"/>
        </w:rPr>
      </w:pPr>
      <w:r w:rsidRPr="00C46D24">
        <w:rPr>
          <w:rFonts w:ascii="Helvetica" w:eastAsia="Times New Roman" w:hAnsi="Helvetica" w:cs="Helvetica"/>
          <w:b/>
          <w:bCs/>
          <w:color w:val="3F3F3F"/>
          <w:sz w:val="26"/>
          <w:szCs w:val="26"/>
          <w:lang w:eastAsia="it-IT"/>
        </w:rPr>
        <w:t>Dati personali raccolti per le seguenti finalità ed utilizzando i seguenti servizi:</w:t>
      </w:r>
    </w:p>
    <w:p w:rsidR="00C46D24" w:rsidRPr="00C46D24" w:rsidRDefault="00C46D24" w:rsidP="00C46D24">
      <w:pPr>
        <w:numPr>
          <w:ilvl w:val="0"/>
          <w:numId w:val="1"/>
        </w:numPr>
        <w:shd w:val="clear" w:color="auto" w:fill="FFFFFF"/>
        <w:spacing w:after="0" w:line="240" w:lineRule="auto"/>
        <w:ind w:left="0"/>
        <w:textAlignment w:val="baseline"/>
        <w:rPr>
          <w:rFonts w:ascii="inherit" w:eastAsia="Times New Roman" w:hAnsi="inherit" w:cs="Helvetica"/>
          <w:color w:val="737E86"/>
          <w:sz w:val="20"/>
          <w:szCs w:val="20"/>
          <w:lang w:eastAsia="it-IT"/>
        </w:rPr>
      </w:pP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Contattare l'Utente</w:t>
      </w:r>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r w:rsidRPr="00C46D24">
        <w:rPr>
          <w:rFonts w:ascii="inherit" w:eastAsia="Times New Roman" w:hAnsi="inherit" w:cs="Helvetica"/>
          <w:b/>
          <w:bCs/>
          <w:color w:val="787878"/>
          <w:sz w:val="20"/>
          <w:szCs w:val="20"/>
          <w:lang w:eastAsia="it-IT"/>
        </w:rPr>
        <w:t>Modulo di contatto</w:t>
      </w:r>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cognome, email e nome</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 xml:space="preserve">Gestione dei </w:t>
      </w:r>
      <w:proofErr w:type="spellStart"/>
      <w:r w:rsidRPr="00C46D24">
        <w:rPr>
          <w:rFonts w:ascii="inherit" w:eastAsia="Times New Roman" w:hAnsi="inherit" w:cs="Helvetica"/>
          <w:b/>
          <w:bCs/>
          <w:color w:val="3F3F3F"/>
          <w:sz w:val="20"/>
          <w:szCs w:val="20"/>
          <w:lang w:eastAsia="it-IT"/>
        </w:rPr>
        <w:t>tag</w:t>
      </w:r>
      <w:proofErr w:type="spellEnd"/>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r w:rsidRPr="00C46D24">
        <w:rPr>
          <w:rFonts w:ascii="inherit" w:eastAsia="Times New Roman" w:hAnsi="inherit" w:cs="Helvetica"/>
          <w:b/>
          <w:bCs/>
          <w:color w:val="787878"/>
          <w:sz w:val="20"/>
          <w:szCs w:val="20"/>
          <w:lang w:eastAsia="it-IT"/>
        </w:rPr>
        <w:t>Google Tag Manager</w:t>
      </w:r>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Cookie e Dati di utilizzo</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Interazione con le piattaforme di live chat</w:t>
      </w:r>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proofErr w:type="spellStart"/>
      <w:r w:rsidRPr="00C46D24">
        <w:rPr>
          <w:rFonts w:ascii="inherit" w:eastAsia="Times New Roman" w:hAnsi="inherit" w:cs="Helvetica"/>
          <w:b/>
          <w:bCs/>
          <w:color w:val="787878"/>
          <w:sz w:val="20"/>
          <w:szCs w:val="20"/>
          <w:lang w:eastAsia="it-IT"/>
        </w:rPr>
        <w:t>Facebook</w:t>
      </w:r>
      <w:proofErr w:type="spellEnd"/>
      <w:r w:rsidRPr="00C46D24">
        <w:rPr>
          <w:rFonts w:ascii="inherit" w:eastAsia="Times New Roman" w:hAnsi="inherit" w:cs="Helvetica"/>
          <w:b/>
          <w:bCs/>
          <w:color w:val="787878"/>
          <w:sz w:val="20"/>
          <w:szCs w:val="20"/>
          <w:lang w:eastAsia="it-IT"/>
        </w:rPr>
        <w:t xml:space="preserve"> Messenger </w:t>
      </w:r>
      <w:proofErr w:type="spellStart"/>
      <w:r w:rsidRPr="00C46D24">
        <w:rPr>
          <w:rFonts w:ascii="inherit" w:eastAsia="Times New Roman" w:hAnsi="inherit" w:cs="Helvetica"/>
          <w:b/>
          <w:bCs/>
          <w:color w:val="787878"/>
          <w:sz w:val="20"/>
          <w:szCs w:val="20"/>
          <w:lang w:eastAsia="it-IT"/>
        </w:rPr>
        <w:t>Customer</w:t>
      </w:r>
      <w:proofErr w:type="spellEnd"/>
      <w:r w:rsidRPr="00C46D24">
        <w:rPr>
          <w:rFonts w:ascii="inherit" w:eastAsia="Times New Roman" w:hAnsi="inherit" w:cs="Helvetica"/>
          <w:b/>
          <w:bCs/>
          <w:color w:val="787878"/>
          <w:sz w:val="20"/>
          <w:szCs w:val="20"/>
          <w:lang w:eastAsia="it-IT"/>
        </w:rPr>
        <w:t xml:space="preserve"> Chat</w:t>
      </w:r>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Cookie e Dati di utilizzo</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Interazione con social network e piattaforme esterne</w:t>
      </w:r>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r w:rsidRPr="00C46D24">
        <w:rPr>
          <w:rFonts w:ascii="inherit" w:eastAsia="Times New Roman" w:hAnsi="inherit" w:cs="Helvetica"/>
          <w:b/>
          <w:bCs/>
          <w:color w:val="787878"/>
          <w:sz w:val="20"/>
          <w:szCs w:val="20"/>
          <w:lang w:eastAsia="it-IT"/>
        </w:rPr>
        <w:t xml:space="preserve">Pulsante Mi Piace e </w:t>
      </w:r>
      <w:proofErr w:type="spellStart"/>
      <w:r w:rsidRPr="00C46D24">
        <w:rPr>
          <w:rFonts w:ascii="inherit" w:eastAsia="Times New Roman" w:hAnsi="inherit" w:cs="Helvetica"/>
          <w:b/>
          <w:bCs/>
          <w:color w:val="787878"/>
          <w:sz w:val="20"/>
          <w:szCs w:val="20"/>
          <w:lang w:eastAsia="it-IT"/>
        </w:rPr>
        <w:t>widget</w:t>
      </w:r>
      <w:proofErr w:type="spellEnd"/>
      <w:r w:rsidRPr="00C46D24">
        <w:rPr>
          <w:rFonts w:ascii="inherit" w:eastAsia="Times New Roman" w:hAnsi="inherit" w:cs="Helvetica"/>
          <w:b/>
          <w:bCs/>
          <w:color w:val="787878"/>
          <w:sz w:val="20"/>
          <w:szCs w:val="20"/>
          <w:lang w:eastAsia="it-IT"/>
        </w:rPr>
        <w:t xml:space="preserve"> sociali di </w:t>
      </w:r>
      <w:proofErr w:type="spellStart"/>
      <w:r w:rsidRPr="00C46D24">
        <w:rPr>
          <w:rFonts w:ascii="inherit" w:eastAsia="Times New Roman" w:hAnsi="inherit" w:cs="Helvetica"/>
          <w:b/>
          <w:bCs/>
          <w:color w:val="787878"/>
          <w:sz w:val="20"/>
          <w:szCs w:val="20"/>
          <w:lang w:eastAsia="it-IT"/>
        </w:rPr>
        <w:t>Facebook</w:t>
      </w:r>
      <w:proofErr w:type="spellEnd"/>
      <w:r w:rsidRPr="00C46D24">
        <w:rPr>
          <w:rFonts w:ascii="inherit" w:eastAsia="Times New Roman" w:hAnsi="inherit" w:cs="Helvetica"/>
          <w:b/>
          <w:bCs/>
          <w:color w:val="787878"/>
          <w:sz w:val="20"/>
          <w:szCs w:val="20"/>
          <w:lang w:eastAsia="it-IT"/>
        </w:rPr>
        <w:t xml:space="preserve"> , Pulsante </w:t>
      </w:r>
      <w:proofErr w:type="spellStart"/>
      <w:r w:rsidRPr="00C46D24">
        <w:rPr>
          <w:rFonts w:ascii="inherit" w:eastAsia="Times New Roman" w:hAnsi="inherit" w:cs="Helvetica"/>
          <w:b/>
          <w:bCs/>
          <w:color w:val="787878"/>
          <w:sz w:val="20"/>
          <w:szCs w:val="20"/>
          <w:lang w:eastAsia="it-IT"/>
        </w:rPr>
        <w:t>Tweet</w:t>
      </w:r>
      <w:proofErr w:type="spellEnd"/>
      <w:r w:rsidRPr="00C46D24">
        <w:rPr>
          <w:rFonts w:ascii="inherit" w:eastAsia="Times New Roman" w:hAnsi="inherit" w:cs="Helvetica"/>
          <w:b/>
          <w:bCs/>
          <w:color w:val="787878"/>
          <w:sz w:val="20"/>
          <w:szCs w:val="20"/>
          <w:lang w:eastAsia="it-IT"/>
        </w:rPr>
        <w:t xml:space="preserve"> e </w:t>
      </w:r>
      <w:proofErr w:type="spellStart"/>
      <w:r w:rsidRPr="00C46D24">
        <w:rPr>
          <w:rFonts w:ascii="inherit" w:eastAsia="Times New Roman" w:hAnsi="inherit" w:cs="Helvetica"/>
          <w:b/>
          <w:bCs/>
          <w:color w:val="787878"/>
          <w:sz w:val="20"/>
          <w:szCs w:val="20"/>
          <w:lang w:eastAsia="it-IT"/>
        </w:rPr>
        <w:t>widget</w:t>
      </w:r>
      <w:proofErr w:type="spellEnd"/>
      <w:r w:rsidRPr="00C46D24">
        <w:rPr>
          <w:rFonts w:ascii="inherit" w:eastAsia="Times New Roman" w:hAnsi="inherit" w:cs="Helvetica"/>
          <w:b/>
          <w:bCs/>
          <w:color w:val="787878"/>
          <w:sz w:val="20"/>
          <w:szCs w:val="20"/>
          <w:lang w:eastAsia="it-IT"/>
        </w:rPr>
        <w:t xml:space="preserve"> sociali di </w:t>
      </w:r>
      <w:proofErr w:type="spellStart"/>
      <w:r w:rsidRPr="00C46D24">
        <w:rPr>
          <w:rFonts w:ascii="inherit" w:eastAsia="Times New Roman" w:hAnsi="inherit" w:cs="Helvetica"/>
          <w:b/>
          <w:bCs/>
          <w:color w:val="787878"/>
          <w:sz w:val="20"/>
          <w:szCs w:val="20"/>
          <w:lang w:eastAsia="it-IT"/>
        </w:rPr>
        <w:t>Twitter</w:t>
      </w:r>
      <w:proofErr w:type="spellEnd"/>
      <w:r w:rsidRPr="00C46D24">
        <w:rPr>
          <w:rFonts w:ascii="inherit" w:eastAsia="Times New Roman" w:hAnsi="inherit" w:cs="Helvetica"/>
          <w:b/>
          <w:bCs/>
          <w:color w:val="787878"/>
          <w:sz w:val="20"/>
          <w:szCs w:val="20"/>
          <w:lang w:eastAsia="it-IT"/>
        </w:rPr>
        <w:t xml:space="preserve"> e Pulsante “Pin </w:t>
      </w:r>
      <w:proofErr w:type="spellStart"/>
      <w:r w:rsidRPr="00C46D24">
        <w:rPr>
          <w:rFonts w:ascii="inherit" w:eastAsia="Times New Roman" w:hAnsi="inherit" w:cs="Helvetica"/>
          <w:b/>
          <w:bCs/>
          <w:color w:val="787878"/>
          <w:sz w:val="20"/>
          <w:szCs w:val="20"/>
          <w:lang w:eastAsia="it-IT"/>
        </w:rPr>
        <w:t>it</w:t>
      </w:r>
      <w:proofErr w:type="spellEnd"/>
      <w:r w:rsidRPr="00C46D24">
        <w:rPr>
          <w:rFonts w:ascii="inherit" w:eastAsia="Times New Roman" w:hAnsi="inherit" w:cs="Helvetica"/>
          <w:b/>
          <w:bCs/>
          <w:color w:val="787878"/>
          <w:sz w:val="20"/>
          <w:szCs w:val="20"/>
          <w:lang w:eastAsia="it-IT"/>
        </w:rPr>
        <w:t xml:space="preserve">” e </w:t>
      </w:r>
      <w:proofErr w:type="spellStart"/>
      <w:r w:rsidRPr="00C46D24">
        <w:rPr>
          <w:rFonts w:ascii="inherit" w:eastAsia="Times New Roman" w:hAnsi="inherit" w:cs="Helvetica"/>
          <w:b/>
          <w:bCs/>
          <w:color w:val="787878"/>
          <w:sz w:val="20"/>
          <w:szCs w:val="20"/>
          <w:lang w:eastAsia="it-IT"/>
        </w:rPr>
        <w:t>widget</w:t>
      </w:r>
      <w:proofErr w:type="spellEnd"/>
      <w:r w:rsidRPr="00C46D24">
        <w:rPr>
          <w:rFonts w:ascii="inherit" w:eastAsia="Times New Roman" w:hAnsi="inherit" w:cs="Helvetica"/>
          <w:b/>
          <w:bCs/>
          <w:color w:val="787878"/>
          <w:sz w:val="20"/>
          <w:szCs w:val="20"/>
          <w:lang w:eastAsia="it-IT"/>
        </w:rPr>
        <w:t xml:space="preserve"> sociali di </w:t>
      </w:r>
      <w:proofErr w:type="spellStart"/>
      <w:r w:rsidRPr="00C46D24">
        <w:rPr>
          <w:rFonts w:ascii="inherit" w:eastAsia="Times New Roman" w:hAnsi="inherit" w:cs="Helvetica"/>
          <w:b/>
          <w:bCs/>
          <w:color w:val="787878"/>
          <w:sz w:val="20"/>
          <w:szCs w:val="20"/>
          <w:lang w:eastAsia="it-IT"/>
        </w:rPr>
        <w:t>Pinterest</w:t>
      </w:r>
      <w:proofErr w:type="spellEnd"/>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Cookie e Dati di utilizzo</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proofErr w:type="spellStart"/>
      <w:r w:rsidRPr="00C46D24">
        <w:rPr>
          <w:rFonts w:ascii="inherit" w:eastAsia="Times New Roman" w:hAnsi="inherit" w:cs="Helvetica"/>
          <w:b/>
          <w:bCs/>
          <w:color w:val="3F3F3F"/>
          <w:sz w:val="20"/>
          <w:szCs w:val="20"/>
          <w:lang w:eastAsia="it-IT"/>
        </w:rPr>
        <w:t>Remarketing</w:t>
      </w:r>
      <w:proofErr w:type="spellEnd"/>
      <w:r w:rsidRPr="00C46D24">
        <w:rPr>
          <w:rFonts w:ascii="inherit" w:eastAsia="Times New Roman" w:hAnsi="inherit" w:cs="Helvetica"/>
          <w:b/>
          <w:bCs/>
          <w:color w:val="3F3F3F"/>
          <w:sz w:val="20"/>
          <w:szCs w:val="20"/>
          <w:lang w:eastAsia="it-IT"/>
        </w:rPr>
        <w:t xml:space="preserve"> e </w:t>
      </w:r>
      <w:proofErr w:type="spellStart"/>
      <w:r w:rsidRPr="00C46D24">
        <w:rPr>
          <w:rFonts w:ascii="inherit" w:eastAsia="Times New Roman" w:hAnsi="inherit" w:cs="Helvetica"/>
          <w:b/>
          <w:bCs/>
          <w:color w:val="3F3F3F"/>
          <w:sz w:val="20"/>
          <w:szCs w:val="20"/>
          <w:lang w:eastAsia="it-IT"/>
        </w:rPr>
        <w:t>behavioral</w:t>
      </w:r>
      <w:proofErr w:type="spellEnd"/>
      <w:r w:rsidRPr="00C46D24">
        <w:rPr>
          <w:rFonts w:ascii="inherit" w:eastAsia="Times New Roman" w:hAnsi="inherit" w:cs="Helvetica"/>
          <w:b/>
          <w:bCs/>
          <w:color w:val="3F3F3F"/>
          <w:sz w:val="20"/>
          <w:szCs w:val="20"/>
          <w:lang w:eastAsia="it-IT"/>
        </w:rPr>
        <w:t xml:space="preserve"> </w:t>
      </w:r>
      <w:proofErr w:type="spellStart"/>
      <w:r w:rsidRPr="00C46D24">
        <w:rPr>
          <w:rFonts w:ascii="inherit" w:eastAsia="Times New Roman" w:hAnsi="inherit" w:cs="Helvetica"/>
          <w:b/>
          <w:bCs/>
          <w:color w:val="3F3F3F"/>
          <w:sz w:val="20"/>
          <w:szCs w:val="20"/>
          <w:lang w:eastAsia="it-IT"/>
        </w:rPr>
        <w:t>targeting</w:t>
      </w:r>
      <w:proofErr w:type="spellEnd"/>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proofErr w:type="spellStart"/>
      <w:r w:rsidRPr="00C46D24">
        <w:rPr>
          <w:rFonts w:ascii="inherit" w:eastAsia="Times New Roman" w:hAnsi="inherit" w:cs="Helvetica"/>
          <w:b/>
          <w:bCs/>
          <w:color w:val="787878"/>
          <w:sz w:val="20"/>
          <w:szCs w:val="20"/>
          <w:lang w:eastAsia="it-IT"/>
        </w:rPr>
        <w:t>Facebook</w:t>
      </w:r>
      <w:proofErr w:type="spellEnd"/>
      <w:r w:rsidRPr="00C46D24">
        <w:rPr>
          <w:rFonts w:ascii="inherit" w:eastAsia="Times New Roman" w:hAnsi="inherit" w:cs="Helvetica"/>
          <w:b/>
          <w:bCs/>
          <w:color w:val="787878"/>
          <w:sz w:val="20"/>
          <w:szCs w:val="20"/>
          <w:lang w:eastAsia="it-IT"/>
        </w:rPr>
        <w:t xml:space="preserve"> </w:t>
      </w:r>
      <w:proofErr w:type="spellStart"/>
      <w:r w:rsidRPr="00C46D24">
        <w:rPr>
          <w:rFonts w:ascii="inherit" w:eastAsia="Times New Roman" w:hAnsi="inherit" w:cs="Helvetica"/>
          <w:b/>
          <w:bCs/>
          <w:color w:val="787878"/>
          <w:sz w:val="20"/>
          <w:szCs w:val="20"/>
          <w:lang w:eastAsia="it-IT"/>
        </w:rPr>
        <w:t>Remarketing</w:t>
      </w:r>
      <w:proofErr w:type="spellEnd"/>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Cookie e Dati di utilizzo</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Salvataggio e gestione di backup</w:t>
      </w:r>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r w:rsidRPr="00C46D24">
        <w:rPr>
          <w:rFonts w:ascii="inherit" w:eastAsia="Times New Roman" w:hAnsi="inherit" w:cs="Helvetica"/>
          <w:b/>
          <w:bCs/>
          <w:color w:val="787878"/>
          <w:sz w:val="20"/>
          <w:szCs w:val="20"/>
          <w:lang w:eastAsia="it-IT"/>
        </w:rPr>
        <w:t>Backup su Google Drive</w:t>
      </w:r>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varie tipologie di Dati secondo quanto specificato dalla privacy policy del servizio</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Statistica</w:t>
      </w:r>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r w:rsidRPr="00C46D24">
        <w:rPr>
          <w:rFonts w:ascii="inherit" w:eastAsia="Times New Roman" w:hAnsi="inherit" w:cs="Helvetica"/>
          <w:b/>
          <w:bCs/>
          <w:color w:val="787878"/>
          <w:sz w:val="20"/>
          <w:szCs w:val="20"/>
          <w:lang w:eastAsia="it-IT"/>
        </w:rPr>
        <w:t xml:space="preserve">Google Analytics e Monitoraggio conversioni di </w:t>
      </w:r>
      <w:proofErr w:type="spellStart"/>
      <w:r w:rsidRPr="00C46D24">
        <w:rPr>
          <w:rFonts w:ascii="inherit" w:eastAsia="Times New Roman" w:hAnsi="inherit" w:cs="Helvetica"/>
          <w:b/>
          <w:bCs/>
          <w:color w:val="787878"/>
          <w:sz w:val="20"/>
          <w:szCs w:val="20"/>
          <w:lang w:eastAsia="it-IT"/>
        </w:rPr>
        <w:t>Facebook</w:t>
      </w:r>
      <w:proofErr w:type="spellEnd"/>
      <w:r w:rsidRPr="00C46D24">
        <w:rPr>
          <w:rFonts w:ascii="inherit" w:eastAsia="Times New Roman" w:hAnsi="inherit" w:cs="Helvetica"/>
          <w:b/>
          <w:bCs/>
          <w:color w:val="787878"/>
          <w:sz w:val="20"/>
          <w:szCs w:val="20"/>
          <w:lang w:eastAsia="it-IT"/>
        </w:rPr>
        <w:t xml:space="preserve"> </w:t>
      </w:r>
      <w:proofErr w:type="spellStart"/>
      <w:r w:rsidRPr="00C46D24">
        <w:rPr>
          <w:rFonts w:ascii="inherit" w:eastAsia="Times New Roman" w:hAnsi="inherit" w:cs="Helvetica"/>
          <w:b/>
          <w:bCs/>
          <w:color w:val="787878"/>
          <w:sz w:val="20"/>
          <w:szCs w:val="20"/>
          <w:lang w:eastAsia="it-IT"/>
        </w:rPr>
        <w:t>Ads</w:t>
      </w:r>
      <w:proofErr w:type="spellEnd"/>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Cookie e Dati di utilizzo</w:t>
      </w:r>
    </w:p>
    <w:p w:rsidR="00C46D24" w:rsidRPr="00C46D24" w:rsidRDefault="00C46D24" w:rsidP="00C46D24">
      <w:pPr>
        <w:numPr>
          <w:ilvl w:val="1"/>
          <w:numId w:val="1"/>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Visualizzazione di contenuti da piattaforme esterne</w:t>
      </w:r>
    </w:p>
    <w:p w:rsidR="00C46D24" w:rsidRPr="00C46D24" w:rsidRDefault="00C46D24" w:rsidP="00C46D24">
      <w:pPr>
        <w:numPr>
          <w:ilvl w:val="2"/>
          <w:numId w:val="1"/>
        </w:numPr>
        <w:spacing w:after="0" w:line="285" w:lineRule="atLeast"/>
        <w:ind w:left="0"/>
        <w:textAlignment w:val="baseline"/>
        <w:outlineLvl w:val="2"/>
        <w:rPr>
          <w:rFonts w:ascii="inherit" w:eastAsia="Times New Roman" w:hAnsi="inherit" w:cs="Helvetica"/>
          <w:b/>
          <w:bCs/>
          <w:color w:val="787878"/>
          <w:sz w:val="20"/>
          <w:szCs w:val="20"/>
          <w:lang w:eastAsia="it-IT"/>
        </w:rPr>
      </w:pPr>
      <w:r w:rsidRPr="00C46D24">
        <w:rPr>
          <w:rFonts w:ascii="inherit" w:eastAsia="Times New Roman" w:hAnsi="inherit" w:cs="Helvetica"/>
          <w:b/>
          <w:bCs/>
          <w:color w:val="787878"/>
          <w:sz w:val="20"/>
          <w:szCs w:val="20"/>
          <w:lang w:eastAsia="it-IT"/>
        </w:rPr>
        <w:t xml:space="preserve">Google </w:t>
      </w:r>
      <w:proofErr w:type="spellStart"/>
      <w:r w:rsidRPr="00C46D24">
        <w:rPr>
          <w:rFonts w:ascii="inherit" w:eastAsia="Times New Roman" w:hAnsi="inherit" w:cs="Helvetica"/>
          <w:b/>
          <w:bCs/>
          <w:color w:val="787878"/>
          <w:sz w:val="20"/>
          <w:szCs w:val="20"/>
          <w:lang w:eastAsia="it-IT"/>
        </w:rPr>
        <w:t>Fonts</w:t>
      </w:r>
      <w:proofErr w:type="spellEnd"/>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color w:val="737E86"/>
          <w:sz w:val="20"/>
          <w:szCs w:val="20"/>
          <w:lang w:eastAsia="it-IT"/>
        </w:rPr>
        <w:t>Dati Personali: Dati di utilizzo e varie tipologie di Dati secondo quanto specificato dalla privacy policy del servizio</w:t>
      </w:r>
    </w:p>
    <w:p w:rsidR="00C45100" w:rsidRDefault="00C45100"/>
    <w:p w:rsidR="00C46D24" w:rsidRPr="00C46D24" w:rsidRDefault="00C46D24" w:rsidP="00C46D24">
      <w:pPr>
        <w:shd w:val="clear" w:color="auto" w:fill="FFFFFF"/>
        <w:spacing w:after="0" w:line="315" w:lineRule="atLeast"/>
        <w:textAlignment w:val="baseline"/>
        <w:outlineLvl w:val="1"/>
        <w:rPr>
          <w:rFonts w:ascii="Helvetica" w:eastAsia="Times New Roman" w:hAnsi="Helvetica" w:cs="Helvetica"/>
          <w:b/>
          <w:bCs/>
          <w:color w:val="3F3F3F"/>
          <w:sz w:val="26"/>
          <w:szCs w:val="26"/>
          <w:lang w:eastAsia="it-IT"/>
        </w:rPr>
      </w:pPr>
      <w:r w:rsidRPr="00C46D24">
        <w:rPr>
          <w:rFonts w:ascii="Helvetica" w:eastAsia="Times New Roman" w:hAnsi="Helvetica" w:cs="Helvetica"/>
          <w:b/>
          <w:bCs/>
          <w:color w:val="3F3F3F"/>
          <w:sz w:val="26"/>
          <w:szCs w:val="26"/>
          <w:lang w:eastAsia="it-IT"/>
        </w:rPr>
        <w:t>Ulteriori informazioni sui Dati Personali</w:t>
      </w:r>
    </w:p>
    <w:p w:rsidR="00C46D24" w:rsidRPr="00C46D24" w:rsidRDefault="00C46D24" w:rsidP="00C46D24">
      <w:pPr>
        <w:numPr>
          <w:ilvl w:val="0"/>
          <w:numId w:val="2"/>
        </w:numPr>
        <w:shd w:val="clear" w:color="auto" w:fill="FFFFFF"/>
        <w:spacing w:after="0" w:line="240" w:lineRule="auto"/>
        <w:ind w:left="0"/>
        <w:textAlignment w:val="baseline"/>
        <w:rPr>
          <w:rFonts w:ascii="inherit" w:eastAsia="Times New Roman" w:hAnsi="inherit" w:cs="Helvetica"/>
          <w:color w:val="737E86"/>
          <w:sz w:val="20"/>
          <w:szCs w:val="20"/>
          <w:lang w:eastAsia="it-IT"/>
        </w:rPr>
      </w:pPr>
    </w:p>
    <w:p w:rsidR="00C46D24" w:rsidRPr="00C46D24" w:rsidRDefault="00C46D24" w:rsidP="00C46D24">
      <w:pPr>
        <w:shd w:val="clear" w:color="auto" w:fill="FFFFFF"/>
        <w:spacing w:after="0" w:line="315" w:lineRule="atLeast"/>
        <w:textAlignment w:val="baseline"/>
        <w:outlineLvl w:val="1"/>
        <w:rPr>
          <w:rFonts w:ascii="Helvetica" w:eastAsia="Times New Roman" w:hAnsi="Helvetica" w:cs="Helvetica"/>
          <w:b/>
          <w:bCs/>
          <w:color w:val="3F3F3F"/>
          <w:sz w:val="26"/>
          <w:szCs w:val="26"/>
          <w:lang w:eastAsia="it-IT"/>
        </w:rPr>
      </w:pPr>
      <w:r w:rsidRPr="00C46D24">
        <w:rPr>
          <w:rFonts w:ascii="Helvetica" w:eastAsia="Times New Roman" w:hAnsi="Helvetica" w:cs="Helvetica"/>
          <w:b/>
          <w:bCs/>
          <w:color w:val="3F3F3F"/>
          <w:sz w:val="26"/>
          <w:szCs w:val="26"/>
          <w:lang w:eastAsia="it-IT"/>
        </w:rPr>
        <w:t>Informazioni di contatto</w:t>
      </w:r>
    </w:p>
    <w:p w:rsidR="00C46D24" w:rsidRPr="00C46D24" w:rsidRDefault="00C46D24" w:rsidP="00C46D24">
      <w:pPr>
        <w:numPr>
          <w:ilvl w:val="1"/>
          <w:numId w:val="3"/>
        </w:numPr>
        <w:spacing w:after="0" w:line="285" w:lineRule="atLeast"/>
        <w:ind w:left="0"/>
        <w:textAlignment w:val="baseline"/>
        <w:outlineLvl w:val="2"/>
        <w:rPr>
          <w:rFonts w:ascii="inherit" w:eastAsia="Times New Roman" w:hAnsi="inherit" w:cs="Helvetica"/>
          <w:b/>
          <w:bCs/>
          <w:color w:val="3F3F3F"/>
          <w:sz w:val="20"/>
          <w:szCs w:val="20"/>
          <w:lang w:eastAsia="it-IT"/>
        </w:rPr>
      </w:pPr>
      <w:r w:rsidRPr="00C46D24">
        <w:rPr>
          <w:rFonts w:ascii="inherit" w:eastAsia="Times New Roman" w:hAnsi="inherit" w:cs="Helvetica"/>
          <w:b/>
          <w:bCs/>
          <w:color w:val="3F3F3F"/>
          <w:sz w:val="20"/>
          <w:szCs w:val="20"/>
          <w:lang w:eastAsia="it-IT"/>
        </w:rPr>
        <w:t>Titolare del Trattamento dei Dati</w:t>
      </w:r>
    </w:p>
    <w:p w:rsidR="00C46D24" w:rsidRPr="00C46D24" w:rsidRDefault="00FF2EA1" w:rsidP="00C46D24">
      <w:pPr>
        <w:spacing w:after="0" w:line="285" w:lineRule="atLeast"/>
        <w:textAlignment w:val="baseline"/>
        <w:rPr>
          <w:rFonts w:ascii="inherit" w:eastAsia="Times New Roman" w:hAnsi="inherit" w:cs="Helvetica"/>
          <w:color w:val="737E86"/>
          <w:sz w:val="20"/>
          <w:szCs w:val="20"/>
          <w:lang w:eastAsia="it-IT"/>
        </w:rPr>
      </w:pPr>
      <w:r>
        <w:rPr>
          <w:rFonts w:ascii="inherit" w:eastAsia="Times New Roman" w:hAnsi="inherit" w:cs="Helvetica"/>
          <w:color w:val="737E86"/>
          <w:sz w:val="20"/>
          <w:szCs w:val="20"/>
          <w:lang w:eastAsia="it-IT"/>
        </w:rPr>
        <w:t>RG FOOD ITALIA SRL</w:t>
      </w:r>
      <w:r w:rsidR="00C46D24" w:rsidRPr="00C46D24">
        <w:rPr>
          <w:rFonts w:ascii="inherit" w:eastAsia="Times New Roman" w:hAnsi="inherit" w:cs="Helvetica"/>
          <w:color w:val="737E86"/>
          <w:sz w:val="20"/>
          <w:szCs w:val="20"/>
          <w:lang w:eastAsia="it-IT"/>
        </w:rPr>
        <w:t xml:space="preserve"> - Via Papa Giovanni XXIII, </w:t>
      </w:r>
      <w:r>
        <w:rPr>
          <w:rFonts w:ascii="inherit" w:eastAsia="Times New Roman" w:hAnsi="inherit" w:cs="Helvetica"/>
          <w:color w:val="737E86"/>
          <w:sz w:val="20"/>
          <w:szCs w:val="20"/>
          <w:lang w:eastAsia="it-IT"/>
        </w:rPr>
        <w:t>2</w:t>
      </w:r>
      <w:r w:rsidR="00C46D24" w:rsidRPr="00C46D24">
        <w:rPr>
          <w:rFonts w:ascii="inherit" w:eastAsia="Times New Roman" w:hAnsi="inherit" w:cs="Helvetica"/>
          <w:color w:val="737E86"/>
          <w:sz w:val="20"/>
          <w:szCs w:val="20"/>
          <w:lang w:eastAsia="it-IT"/>
        </w:rPr>
        <w:t>1 - 84012 Angri (SA) - Italia</w:t>
      </w:r>
    </w:p>
    <w:p w:rsidR="00C46D24" w:rsidRPr="00C46D24" w:rsidRDefault="00C46D24" w:rsidP="00C46D24">
      <w:pPr>
        <w:spacing w:after="0" w:line="285" w:lineRule="atLeast"/>
        <w:textAlignment w:val="baseline"/>
        <w:rPr>
          <w:rFonts w:ascii="inherit" w:eastAsia="Times New Roman" w:hAnsi="inherit" w:cs="Helvetica"/>
          <w:color w:val="737E86"/>
          <w:sz w:val="20"/>
          <w:szCs w:val="20"/>
          <w:lang w:eastAsia="it-IT"/>
        </w:rPr>
      </w:pPr>
      <w:r w:rsidRPr="00C46D24">
        <w:rPr>
          <w:rFonts w:ascii="inherit" w:eastAsia="Times New Roman" w:hAnsi="inherit" w:cs="Helvetica"/>
          <w:b/>
          <w:bCs/>
          <w:color w:val="737E86"/>
          <w:sz w:val="20"/>
          <w:szCs w:val="20"/>
          <w:bdr w:val="none" w:sz="0" w:space="0" w:color="auto" w:frame="1"/>
          <w:lang w:eastAsia="it-IT"/>
        </w:rPr>
        <w:t>Indirizzo email del Titolare:</w:t>
      </w:r>
      <w:r w:rsidR="000244CE">
        <w:rPr>
          <w:rFonts w:ascii="inherit" w:eastAsia="Times New Roman" w:hAnsi="inherit" w:cs="Helvetica"/>
          <w:color w:val="737E86"/>
          <w:sz w:val="20"/>
          <w:szCs w:val="20"/>
          <w:lang w:eastAsia="it-IT"/>
        </w:rPr>
        <w:t> gerarda.russo</w:t>
      </w:r>
      <w:r w:rsidR="00FF2EA1">
        <w:rPr>
          <w:rFonts w:ascii="inherit" w:eastAsia="Times New Roman" w:hAnsi="inherit" w:cs="Helvetica"/>
          <w:color w:val="737E86"/>
          <w:sz w:val="20"/>
          <w:szCs w:val="20"/>
          <w:lang w:eastAsia="it-IT"/>
        </w:rPr>
        <w:t>@edorcaffe.it</w:t>
      </w:r>
    </w:p>
    <w:p w:rsidR="00C46D24" w:rsidRDefault="00C46D24"/>
    <w:p w:rsidR="00C46D24" w:rsidRDefault="00C46D24"/>
    <w:p w:rsidR="00C46D24" w:rsidRDefault="00C46D24"/>
    <w:p w:rsidR="00C46D24" w:rsidRDefault="00C46D24"/>
    <w:p w:rsidR="00C46D24" w:rsidRDefault="00C46D24"/>
    <w:p w:rsidR="00D71F2F" w:rsidRPr="00D71F2F" w:rsidRDefault="00D71F2F" w:rsidP="00D71F2F">
      <w:pPr>
        <w:shd w:val="clear" w:color="auto" w:fill="FFFFFF"/>
        <w:spacing w:after="0" w:line="315" w:lineRule="atLeast"/>
        <w:jc w:val="center"/>
        <w:textAlignment w:val="baseline"/>
        <w:outlineLvl w:val="1"/>
        <w:rPr>
          <w:rFonts w:ascii="inherit" w:eastAsia="Times New Roman" w:hAnsi="inherit" w:cs="Helvetica"/>
          <w:b/>
          <w:bCs/>
          <w:smallCaps/>
          <w:color w:val="3F3F3F"/>
          <w:sz w:val="26"/>
          <w:szCs w:val="26"/>
          <w:lang w:eastAsia="it-IT"/>
        </w:rPr>
      </w:pPr>
      <w:r w:rsidRPr="00D71F2F">
        <w:rPr>
          <w:rFonts w:ascii="inherit" w:eastAsia="Times New Roman" w:hAnsi="inherit" w:cs="Helvetica"/>
          <w:b/>
          <w:bCs/>
          <w:smallCaps/>
          <w:color w:val="3F3F3F"/>
          <w:sz w:val="26"/>
          <w:szCs w:val="26"/>
          <w:lang w:eastAsia="it-IT"/>
        </w:rPr>
        <w:lastRenderedPageBreak/>
        <w:t>Policy completa</w:t>
      </w:r>
    </w:p>
    <w:p w:rsidR="00D71F2F" w:rsidRPr="00D71F2F" w:rsidRDefault="00D71F2F"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D71F2F">
        <w:rPr>
          <w:rFonts w:ascii="inherit" w:eastAsia="Times New Roman" w:hAnsi="inherit" w:cs="Helvetica"/>
          <w:b/>
          <w:bCs/>
          <w:color w:val="3F3F3F"/>
          <w:sz w:val="26"/>
          <w:szCs w:val="26"/>
          <w:lang w:eastAsia="it-IT"/>
        </w:rPr>
        <w:t>Titolare del Trattamento dei Dati</w:t>
      </w:r>
    </w:p>
    <w:p w:rsidR="00D71F2F" w:rsidRPr="00D71F2F" w:rsidRDefault="000244CE"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Pr>
          <w:rFonts w:ascii="inherit" w:eastAsia="Times New Roman" w:hAnsi="inherit" w:cs="Helvetica"/>
          <w:color w:val="6B6B6B"/>
          <w:sz w:val="20"/>
          <w:szCs w:val="20"/>
          <w:lang w:eastAsia="it-IT"/>
        </w:rPr>
        <w:t>RG FOOD ITALIA SRL</w:t>
      </w:r>
      <w:r w:rsidR="00D71F2F" w:rsidRPr="00D71F2F">
        <w:rPr>
          <w:rFonts w:ascii="inherit" w:eastAsia="Times New Roman" w:hAnsi="inherit" w:cs="Helvetica"/>
          <w:color w:val="6B6B6B"/>
          <w:sz w:val="20"/>
          <w:szCs w:val="20"/>
          <w:lang w:eastAsia="it-IT"/>
        </w:rPr>
        <w:t xml:space="preserve"> - Via Papa Giovanni XXIII, </w:t>
      </w:r>
      <w:r>
        <w:rPr>
          <w:rFonts w:ascii="inherit" w:eastAsia="Times New Roman" w:hAnsi="inherit" w:cs="Helvetica"/>
          <w:color w:val="6B6B6B"/>
          <w:sz w:val="20"/>
          <w:szCs w:val="20"/>
          <w:lang w:eastAsia="it-IT"/>
        </w:rPr>
        <w:t>2</w:t>
      </w:r>
      <w:r w:rsidR="00D71F2F" w:rsidRPr="00D71F2F">
        <w:rPr>
          <w:rFonts w:ascii="inherit" w:eastAsia="Times New Roman" w:hAnsi="inherit" w:cs="Helvetica"/>
          <w:color w:val="6B6B6B"/>
          <w:sz w:val="20"/>
          <w:szCs w:val="20"/>
          <w:lang w:eastAsia="it-IT"/>
        </w:rPr>
        <w:t>1 - 84012 Angri (SA) - Italia</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b/>
          <w:bCs/>
          <w:color w:val="6B6B6B"/>
          <w:sz w:val="20"/>
          <w:szCs w:val="20"/>
          <w:bdr w:val="none" w:sz="0" w:space="0" w:color="auto" w:frame="1"/>
          <w:lang w:eastAsia="it-IT"/>
        </w:rPr>
        <w:t>Indirizzo email del Titolare:</w:t>
      </w:r>
      <w:r w:rsidR="000244CE">
        <w:rPr>
          <w:rFonts w:ascii="inherit" w:eastAsia="Times New Roman" w:hAnsi="inherit" w:cs="Helvetica"/>
          <w:color w:val="6B6B6B"/>
          <w:sz w:val="20"/>
          <w:szCs w:val="20"/>
          <w:lang w:eastAsia="it-IT"/>
        </w:rPr>
        <w:t> gerarda.</w:t>
      </w:r>
      <w:r w:rsidR="000065A8">
        <w:rPr>
          <w:rFonts w:ascii="inherit" w:eastAsia="Times New Roman" w:hAnsi="inherit" w:cs="Helvetica"/>
          <w:color w:val="6B6B6B"/>
          <w:sz w:val="20"/>
          <w:szCs w:val="20"/>
          <w:lang w:eastAsia="it-IT"/>
        </w:rPr>
        <w:t>russo@edorcaffe.</w:t>
      </w:r>
      <w:r w:rsidRPr="00D71F2F">
        <w:rPr>
          <w:rFonts w:ascii="inherit" w:eastAsia="Times New Roman" w:hAnsi="inherit" w:cs="Helvetica"/>
          <w:color w:val="6B6B6B"/>
          <w:sz w:val="20"/>
          <w:szCs w:val="20"/>
          <w:lang w:eastAsia="it-IT"/>
        </w:rPr>
        <w:t>it</w:t>
      </w:r>
    </w:p>
    <w:p w:rsidR="00D71F2F" w:rsidRPr="00D71F2F" w:rsidRDefault="00D71F2F"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D71F2F">
        <w:rPr>
          <w:rFonts w:ascii="inherit" w:eastAsia="Times New Roman" w:hAnsi="inherit" w:cs="Helvetica"/>
          <w:b/>
          <w:bCs/>
          <w:color w:val="3F3F3F"/>
          <w:sz w:val="26"/>
          <w:szCs w:val="26"/>
          <w:lang w:eastAsia="it-IT"/>
        </w:rPr>
        <w:t>Tipologie di Dati raccolti</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Fra i Dati Person</w:t>
      </w:r>
      <w:r w:rsidR="0094356D">
        <w:rPr>
          <w:rFonts w:ascii="inherit" w:eastAsia="Times New Roman" w:hAnsi="inherit" w:cs="Helvetica"/>
          <w:color w:val="6B6B6B"/>
          <w:sz w:val="20"/>
          <w:szCs w:val="20"/>
          <w:lang w:eastAsia="it-IT"/>
        </w:rPr>
        <w:t>ali raccolti da www.edorcaffe</w:t>
      </w:r>
      <w:r w:rsidRPr="00D71F2F">
        <w:rPr>
          <w:rFonts w:ascii="inherit" w:eastAsia="Times New Roman" w:hAnsi="inherit" w:cs="Helvetica"/>
          <w:color w:val="6B6B6B"/>
          <w:sz w:val="20"/>
          <w:szCs w:val="20"/>
          <w:lang w:eastAsia="it-IT"/>
        </w:rPr>
        <w:t>.it, in modo autonomo o tramite terze parti, ci sono: Cookie, Dati di utilizzo, nome, cognome e email.</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Dettagli completi su ciascuna tipologia di dati raccolti sono forniti nelle sezioni dedicate di questa privacy policy o mediante specifici testi informativi visualizzati prima della raccolta dei dati stessi.</w:t>
      </w:r>
      <w:r w:rsidRPr="00D71F2F">
        <w:rPr>
          <w:rFonts w:ascii="inherit" w:eastAsia="Times New Roman" w:hAnsi="inherit" w:cs="Helvetica"/>
          <w:color w:val="6B6B6B"/>
          <w:sz w:val="20"/>
          <w:szCs w:val="20"/>
          <w:lang w:eastAsia="it-IT"/>
        </w:rPr>
        <w:br/>
        <w:t xml:space="preserve">I Dati Personali possono essere liberamente forniti dall'Utente o, nel caso di Dati di Utilizzo, raccolti automaticamente </w:t>
      </w:r>
      <w:r w:rsidR="0094356D">
        <w:rPr>
          <w:rFonts w:ascii="inherit" w:eastAsia="Times New Roman" w:hAnsi="inherit" w:cs="Helvetica"/>
          <w:color w:val="6B6B6B"/>
          <w:sz w:val="20"/>
          <w:szCs w:val="20"/>
          <w:lang w:eastAsia="it-IT"/>
        </w:rPr>
        <w:t>durante l'uso di www.edorcaffe</w:t>
      </w:r>
      <w:r w:rsidRPr="00D71F2F">
        <w:rPr>
          <w:rFonts w:ascii="inherit" w:eastAsia="Times New Roman" w:hAnsi="inherit" w:cs="Helvetica"/>
          <w:color w:val="6B6B6B"/>
          <w:sz w:val="20"/>
          <w:szCs w:val="20"/>
          <w:lang w:eastAsia="it-IT"/>
        </w:rPr>
        <w:t>.it.</w:t>
      </w:r>
      <w:r w:rsidRPr="00D71F2F">
        <w:rPr>
          <w:rFonts w:ascii="inherit" w:eastAsia="Times New Roman" w:hAnsi="inherit" w:cs="Helvetica"/>
          <w:color w:val="6B6B6B"/>
          <w:sz w:val="20"/>
          <w:szCs w:val="20"/>
          <w:lang w:eastAsia="it-IT"/>
        </w:rPr>
        <w:br/>
        <w:t>Se non diversamente specificato, tutti i Dat</w:t>
      </w:r>
      <w:r w:rsidR="0094356D">
        <w:rPr>
          <w:rFonts w:ascii="inherit" w:eastAsia="Times New Roman" w:hAnsi="inherit" w:cs="Helvetica"/>
          <w:color w:val="6B6B6B"/>
          <w:sz w:val="20"/>
          <w:szCs w:val="20"/>
          <w:lang w:eastAsia="it-IT"/>
        </w:rPr>
        <w:t>i richiesti da www.edorcaffe</w:t>
      </w:r>
      <w:r w:rsidRPr="00D71F2F">
        <w:rPr>
          <w:rFonts w:ascii="inherit" w:eastAsia="Times New Roman" w:hAnsi="inherit" w:cs="Helvetica"/>
          <w:color w:val="6B6B6B"/>
          <w:sz w:val="20"/>
          <w:szCs w:val="20"/>
          <w:lang w:eastAsia="it-IT"/>
        </w:rPr>
        <w:t xml:space="preserve">.it sono obbligatori. Se l’Utente rifiuta di comunicarli, potrebbe essere </w:t>
      </w:r>
      <w:r w:rsidR="0094356D">
        <w:rPr>
          <w:rFonts w:ascii="inherit" w:eastAsia="Times New Roman" w:hAnsi="inherit" w:cs="Helvetica"/>
          <w:color w:val="6B6B6B"/>
          <w:sz w:val="20"/>
          <w:szCs w:val="20"/>
          <w:lang w:eastAsia="it-IT"/>
        </w:rPr>
        <w:t>impossibile per www.edorcaffe</w:t>
      </w:r>
      <w:r w:rsidRPr="00D71F2F">
        <w:rPr>
          <w:rFonts w:ascii="inherit" w:eastAsia="Times New Roman" w:hAnsi="inherit" w:cs="Helvetica"/>
          <w:color w:val="6B6B6B"/>
          <w:sz w:val="20"/>
          <w:szCs w:val="20"/>
          <w:lang w:eastAsia="it-IT"/>
        </w:rPr>
        <w:t>.it fornire il Servizio. Nei casi in cui www.</w:t>
      </w:r>
      <w:r w:rsidR="0094356D">
        <w:rPr>
          <w:rFonts w:ascii="inherit" w:eastAsia="Times New Roman" w:hAnsi="inherit" w:cs="Helvetica"/>
          <w:color w:val="6B6B6B"/>
          <w:sz w:val="20"/>
          <w:szCs w:val="20"/>
          <w:lang w:eastAsia="it-IT"/>
        </w:rPr>
        <w:t>edorcaffe</w:t>
      </w:r>
      <w:r w:rsidRPr="00D71F2F">
        <w:rPr>
          <w:rFonts w:ascii="inherit" w:eastAsia="Times New Roman" w:hAnsi="inherit" w:cs="Helvetica"/>
          <w:color w:val="6B6B6B"/>
          <w:sz w:val="20"/>
          <w:szCs w:val="20"/>
          <w:lang w:eastAsia="it-IT"/>
        </w:rPr>
        <w:t>.it indichi alcuni Dati come facoltativi, gli Utenti sono liberi di astenersi dal comunicare tali Dati, senza che ciò abbia alcuna conseguenza sulla disponibilità del Servizio o sulla sua operatività.</w:t>
      </w:r>
      <w:r w:rsidRPr="00D71F2F">
        <w:rPr>
          <w:rFonts w:ascii="inherit" w:eastAsia="Times New Roman" w:hAnsi="inherit" w:cs="Helvetica"/>
          <w:color w:val="6B6B6B"/>
          <w:sz w:val="20"/>
          <w:szCs w:val="20"/>
          <w:lang w:eastAsia="it-IT"/>
        </w:rPr>
        <w:br/>
        <w:t>Gli Utenti che dovessero avere dubbi su quali Dati siano obbligatori, sono incoraggiati a contattare il Titolare.</w:t>
      </w:r>
      <w:r w:rsidRPr="00D71F2F">
        <w:rPr>
          <w:rFonts w:ascii="inherit" w:eastAsia="Times New Roman" w:hAnsi="inherit" w:cs="Helvetica"/>
          <w:color w:val="6B6B6B"/>
          <w:sz w:val="20"/>
          <w:szCs w:val="20"/>
          <w:lang w:eastAsia="it-IT"/>
        </w:rPr>
        <w:br/>
        <w:t>L’eventuale utilizzo di Cookie - o di altri strumenti di tracciament</w:t>
      </w:r>
      <w:r w:rsidR="0094356D">
        <w:rPr>
          <w:rFonts w:ascii="inherit" w:eastAsia="Times New Roman" w:hAnsi="inherit" w:cs="Helvetica"/>
          <w:color w:val="6B6B6B"/>
          <w:sz w:val="20"/>
          <w:szCs w:val="20"/>
          <w:lang w:eastAsia="it-IT"/>
        </w:rPr>
        <w:t>o - da parte di www.edorcaffe</w:t>
      </w:r>
      <w:r w:rsidRPr="00D71F2F">
        <w:rPr>
          <w:rFonts w:ascii="inherit" w:eastAsia="Times New Roman" w:hAnsi="inherit" w:cs="Helvetica"/>
          <w:color w:val="6B6B6B"/>
          <w:sz w:val="20"/>
          <w:szCs w:val="20"/>
          <w:lang w:eastAsia="it-IT"/>
        </w:rPr>
        <w:t>.it o dei titolari dei servizi terz</w:t>
      </w:r>
      <w:r w:rsidR="0094356D">
        <w:rPr>
          <w:rFonts w:ascii="inherit" w:eastAsia="Times New Roman" w:hAnsi="inherit" w:cs="Helvetica"/>
          <w:color w:val="6B6B6B"/>
          <w:sz w:val="20"/>
          <w:szCs w:val="20"/>
          <w:lang w:eastAsia="it-IT"/>
        </w:rPr>
        <w:t>i utilizzati da www.edorcaffe</w:t>
      </w:r>
      <w:r w:rsidRPr="00D71F2F">
        <w:rPr>
          <w:rFonts w:ascii="inherit" w:eastAsia="Times New Roman" w:hAnsi="inherit" w:cs="Helvetica"/>
          <w:color w:val="6B6B6B"/>
          <w:sz w:val="20"/>
          <w:szCs w:val="20"/>
          <w:lang w:eastAsia="it-IT"/>
        </w:rPr>
        <w:t>.it, ove non diversamente precisato, ha la finalità di fornire il Servizio richiesto dall'Utente, oltre alle ulteriori finalità descritte nel presente documento e nella Cookie Policy, se disponibile.</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L'Utente si assume la responsabilità dei Dati Personali di terzi ottenuti, pubblicati o condivisi mediante www.pubblicenter.it e garantisce di avere il diritto di comunicarli o diffonderli, liberando il Titolare da qualsiasi responsabilità verso terzi.</w:t>
      </w:r>
    </w:p>
    <w:p w:rsidR="00D71F2F" w:rsidRPr="00D71F2F" w:rsidRDefault="00D71F2F"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D71F2F">
        <w:rPr>
          <w:rFonts w:ascii="inherit" w:eastAsia="Times New Roman" w:hAnsi="inherit" w:cs="Helvetica"/>
          <w:b/>
          <w:bCs/>
          <w:color w:val="3F3F3F"/>
          <w:sz w:val="26"/>
          <w:szCs w:val="26"/>
          <w:lang w:eastAsia="it-IT"/>
        </w:rPr>
        <w:t>Modalità e luogo del trattamento dei Dati raccolti</w:t>
      </w:r>
    </w:p>
    <w:p w:rsidR="00D71F2F" w:rsidRPr="00D71F2F" w:rsidRDefault="00D71F2F" w:rsidP="00D71F2F">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D71F2F">
        <w:rPr>
          <w:rFonts w:ascii="inherit" w:eastAsia="Times New Roman" w:hAnsi="inherit" w:cs="Helvetica"/>
          <w:b/>
          <w:bCs/>
          <w:color w:val="3F3F3F"/>
          <w:sz w:val="20"/>
          <w:szCs w:val="20"/>
          <w:lang w:eastAsia="it-IT"/>
        </w:rPr>
        <w:t>Modalità di trattamento</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Il Titolare adotta le opportune misure di sicurezza volte ad impedire l’accesso, la divulgazione, la modifica o la distruzione non autorizzate dei Dati Personali. </w:t>
      </w:r>
      <w:r w:rsidRPr="00D71F2F">
        <w:rPr>
          <w:rFonts w:ascii="inherit" w:eastAsia="Times New Roman" w:hAnsi="inherit" w:cs="Helvetica"/>
          <w:color w:val="6B6B6B"/>
          <w:sz w:val="20"/>
          <w:szCs w:val="20"/>
          <w:lang w:eastAsia="it-IT"/>
        </w:rPr>
        <w:br/>
        <w:t>Il trattamento viene effettuato mediante strumenti informatici e/o telematici, con modalità organizzative e con logiche strettamente correlate alle finalità indicate. Oltre al Titolare, in alcuni casi, potrebbero avere accesso ai Dati altri soggetti coinvolti nell’o</w:t>
      </w:r>
      <w:r w:rsidR="00A817E7">
        <w:rPr>
          <w:rFonts w:ascii="inherit" w:eastAsia="Times New Roman" w:hAnsi="inherit" w:cs="Helvetica"/>
          <w:color w:val="6B6B6B"/>
          <w:sz w:val="20"/>
          <w:szCs w:val="20"/>
          <w:lang w:eastAsia="it-IT"/>
        </w:rPr>
        <w:t>rganizzazione di www.edorcaffe</w:t>
      </w:r>
      <w:r w:rsidRPr="00D71F2F">
        <w:rPr>
          <w:rFonts w:ascii="inherit" w:eastAsia="Times New Roman" w:hAnsi="inherit" w:cs="Helvetica"/>
          <w:color w:val="6B6B6B"/>
          <w:sz w:val="20"/>
          <w:szCs w:val="20"/>
          <w:lang w:eastAsia="it-IT"/>
        </w:rPr>
        <w:t>.it (personale amministrativo, commerciale, marketing, legali, amministratori di sistema) ovvero soggetti esterni (come fornitori di servizi tecnici terzi, corrieri postali, hosting provider, società informatiche, agenzie di comunicazione) nominati anche, se necessario, Responsabili del Trattamento da parte del Titolare. L’elenco aggiornato dei Responsabili potrà sempre essere richiesto al Titolare del Trattamento.</w:t>
      </w:r>
    </w:p>
    <w:p w:rsidR="00D71F2F" w:rsidRPr="00D71F2F" w:rsidRDefault="00D71F2F" w:rsidP="00D71F2F">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D71F2F">
        <w:rPr>
          <w:rFonts w:ascii="inherit" w:eastAsia="Times New Roman" w:hAnsi="inherit" w:cs="Helvetica"/>
          <w:b/>
          <w:bCs/>
          <w:color w:val="3F3F3F"/>
          <w:sz w:val="20"/>
          <w:szCs w:val="20"/>
          <w:lang w:eastAsia="it-IT"/>
        </w:rPr>
        <w:t>Base giuridica del trattamento</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Il Titolare tratta Dati Personali relativi all’Utente in caso sussista una delle seguenti condizioni:</w:t>
      </w:r>
    </w:p>
    <w:p w:rsidR="00D71F2F" w:rsidRPr="00D71F2F" w:rsidRDefault="00D71F2F" w:rsidP="00D71F2F">
      <w:pPr>
        <w:numPr>
          <w:ilvl w:val="0"/>
          <w:numId w:val="4"/>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l’Utente ha prestato il consenso per una o più finalità specifiche; Nota: in alcuni ordinamenti il Titolare può essere autorizzato a trattare Dati Personali senza che debba sussistere il consenso dell’Utente o un’altra delle basi giuridiche specificate di seguito, fino a quando l’Utente non si opponga (“</w:t>
      </w:r>
      <w:proofErr w:type="spellStart"/>
      <w:r w:rsidRPr="00D71F2F">
        <w:rPr>
          <w:rFonts w:ascii="inherit" w:eastAsia="Times New Roman" w:hAnsi="inherit" w:cs="Helvetica"/>
          <w:color w:val="737E86"/>
          <w:sz w:val="20"/>
          <w:szCs w:val="20"/>
          <w:lang w:eastAsia="it-IT"/>
        </w:rPr>
        <w:t>opt</w:t>
      </w:r>
      <w:proofErr w:type="spellEnd"/>
      <w:r w:rsidRPr="00D71F2F">
        <w:rPr>
          <w:rFonts w:ascii="inherit" w:eastAsia="Times New Roman" w:hAnsi="inherit" w:cs="Helvetica"/>
          <w:color w:val="737E86"/>
          <w:sz w:val="20"/>
          <w:szCs w:val="20"/>
          <w:lang w:eastAsia="it-IT"/>
        </w:rPr>
        <w:t>-out”) a tale trattamento. Ciò non è tuttavia applicabile qualora il trattamento di Dati Personali sia regolato dalla legislazione europea in materia di protezione dei Dati Personali;</w:t>
      </w:r>
    </w:p>
    <w:p w:rsidR="00D71F2F" w:rsidRPr="00D71F2F" w:rsidRDefault="00D71F2F" w:rsidP="00D71F2F">
      <w:pPr>
        <w:numPr>
          <w:ilvl w:val="0"/>
          <w:numId w:val="4"/>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il trattamento è necessario all'esecuzione di un contratto con l’Utente e/o all'esecuzione di misure precontrattuali;</w:t>
      </w:r>
    </w:p>
    <w:p w:rsidR="00D71F2F" w:rsidRPr="00D71F2F" w:rsidRDefault="00D71F2F" w:rsidP="00D71F2F">
      <w:pPr>
        <w:numPr>
          <w:ilvl w:val="0"/>
          <w:numId w:val="4"/>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il trattamento è necessario per adempiere un obbligo legale al quale è soggetto il Titolare;</w:t>
      </w:r>
    </w:p>
    <w:p w:rsidR="00D71F2F" w:rsidRPr="00D71F2F" w:rsidRDefault="00D71F2F" w:rsidP="00D71F2F">
      <w:pPr>
        <w:numPr>
          <w:ilvl w:val="0"/>
          <w:numId w:val="4"/>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il trattamento è necessario per l'esecuzione di un compito di interesse pubblico o per l'esercizio di pubblici poteri di cui è investito il Titolare;</w:t>
      </w:r>
    </w:p>
    <w:p w:rsidR="00D71F2F" w:rsidRPr="00D71F2F" w:rsidRDefault="00D71F2F" w:rsidP="00D71F2F">
      <w:pPr>
        <w:numPr>
          <w:ilvl w:val="0"/>
          <w:numId w:val="4"/>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il trattamento è necessario per il perseguimento del legittimo interesse del Titolare o di terzi.</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E’ comunque sempre possibile richiedere al Titolare di chiarire la concreta base giuridica di ciascun trattamento ed in particolare di specificare se il trattamento sia basato sulla legge, previsto da un contratto o necessario per concludere un contratto.</w:t>
      </w:r>
    </w:p>
    <w:p w:rsidR="00B024FE" w:rsidRDefault="00B024FE" w:rsidP="00D71F2F">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p>
    <w:p w:rsidR="00B024FE" w:rsidRDefault="00B024FE" w:rsidP="00D71F2F">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p>
    <w:p w:rsidR="00D71F2F" w:rsidRPr="00D71F2F" w:rsidRDefault="00D71F2F" w:rsidP="00D71F2F">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D71F2F">
        <w:rPr>
          <w:rFonts w:ascii="inherit" w:eastAsia="Times New Roman" w:hAnsi="inherit" w:cs="Helvetica"/>
          <w:b/>
          <w:bCs/>
          <w:color w:val="3F3F3F"/>
          <w:sz w:val="20"/>
          <w:szCs w:val="20"/>
          <w:lang w:eastAsia="it-IT"/>
        </w:rPr>
        <w:lastRenderedPageBreak/>
        <w:t>Luogo</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I Dati sono trattati presso le sedi operative del Titolare ed in ogni altro luogo in cui le parti coinvolte nel trattamento siano localizzate. Per ulteriori informazioni, contatta il Titolare.</w:t>
      </w:r>
      <w:r w:rsidRPr="00D71F2F">
        <w:rPr>
          <w:rFonts w:ascii="inherit" w:eastAsia="Times New Roman" w:hAnsi="inherit" w:cs="Helvetica"/>
          <w:color w:val="6B6B6B"/>
          <w:sz w:val="20"/>
          <w:szCs w:val="20"/>
          <w:lang w:eastAsia="it-IT"/>
        </w:rPr>
        <w:br/>
        <w:t>I Dati Personali dell’Utente potrebbero essere trasferiti in un paese diverso da quello in cui l’Utente si trova. Per ottenere ulteriori informazioni sul luogo del trattamento l’Utente può fare riferimento alla sezione relativa ai dettagli sul trattamento dei Dati Personali.</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L’Utente ha diritto a ottenere informazioni in merito alla base giuridica del trasferimento di Dati al di fuori dell’Unione Europea o ad un’organizzazione internazionale di diritto internazionale pubblico o costituita da due o più paesi, come ad esempio l’ONU, nonché in merito alle misure di sicurezza adottate dal Titolare per proteggere i Dati.</w:t>
      </w:r>
      <w:r w:rsidRPr="00D71F2F">
        <w:rPr>
          <w:rFonts w:ascii="inherit" w:eastAsia="Times New Roman" w:hAnsi="inherit" w:cs="Helvetica"/>
          <w:color w:val="6B6B6B"/>
          <w:sz w:val="20"/>
          <w:szCs w:val="20"/>
          <w:lang w:eastAsia="it-IT"/>
        </w:rPr>
        <w:br/>
        <w:t>Qualora abbia luogo uno dei trasferimenti appena descritti, l’Utente può fare riferimento alle rispettive sezioni di questo documento o chiedere informazioni al Titolare contattandolo agli estremi riportati in apertura.</w:t>
      </w:r>
    </w:p>
    <w:p w:rsidR="00D71F2F" w:rsidRPr="00D71F2F" w:rsidRDefault="00D71F2F" w:rsidP="00D71F2F">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D71F2F">
        <w:rPr>
          <w:rFonts w:ascii="inherit" w:eastAsia="Times New Roman" w:hAnsi="inherit" w:cs="Helvetica"/>
          <w:b/>
          <w:bCs/>
          <w:color w:val="3F3F3F"/>
          <w:sz w:val="20"/>
          <w:szCs w:val="20"/>
          <w:lang w:eastAsia="it-IT"/>
        </w:rPr>
        <w:t>Periodo di conservazione</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I Dati sono trattati e conservati per il tempo richiesto dalle finalità per le quali sono stati raccolti.</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Pertanto:</w:t>
      </w:r>
    </w:p>
    <w:p w:rsidR="00D71F2F" w:rsidRPr="00D71F2F" w:rsidRDefault="00D71F2F" w:rsidP="00D71F2F">
      <w:pPr>
        <w:numPr>
          <w:ilvl w:val="0"/>
          <w:numId w:val="5"/>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I Dati Personali raccolti per scopi collegati all’esecuzione di un contratto tra il Titolare e l’Utente saranno trattenuti sino a quando sia completata l’esecuzione di tale contratto.</w:t>
      </w:r>
    </w:p>
    <w:p w:rsidR="00D71F2F" w:rsidRPr="00D71F2F" w:rsidRDefault="00D71F2F" w:rsidP="00D71F2F">
      <w:pPr>
        <w:numPr>
          <w:ilvl w:val="0"/>
          <w:numId w:val="5"/>
        </w:numPr>
        <w:shd w:val="clear" w:color="auto" w:fill="FFFFFF"/>
        <w:spacing w:before="30" w:after="0" w:line="285" w:lineRule="atLeast"/>
        <w:ind w:left="450"/>
        <w:textAlignment w:val="baseline"/>
        <w:rPr>
          <w:rFonts w:ascii="inherit" w:eastAsia="Times New Roman" w:hAnsi="inherit" w:cs="Helvetica"/>
          <w:color w:val="737E86"/>
          <w:sz w:val="20"/>
          <w:szCs w:val="20"/>
          <w:lang w:eastAsia="it-IT"/>
        </w:rPr>
      </w:pPr>
      <w:r w:rsidRPr="00D71F2F">
        <w:rPr>
          <w:rFonts w:ascii="inherit" w:eastAsia="Times New Roman" w:hAnsi="inherit" w:cs="Helvetica"/>
          <w:color w:val="737E86"/>
          <w:sz w:val="20"/>
          <w:szCs w:val="20"/>
          <w:lang w:eastAsia="it-IT"/>
        </w:rPr>
        <w:t>I Dati Personali raccolti per finalità riconducibili all’interesse legittimo del Titolare saranno trattenuti sino al soddisfacimento di tale interesse. L’Utente può ottenere ulteriori informazioni in merito all’interesse legittimo perseguito dal Titolare nelle relative sezioni di questo documento o contattando il Titolare.</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Quando il trattamento è basato sul consenso dell’Utente, il Titolare può conservare i Dati Personali più a lungo sino a quando detto consenso non venga revocato. Inoltre il Titolare potrebbe essere obbligato a conservare i Dati Personali per un periodo più lungo in ottemperanza ad un obbligo di legge o per ordine di un’autorità.</w:t>
      </w:r>
      <w:r w:rsidRPr="00D71F2F">
        <w:rPr>
          <w:rFonts w:ascii="inherit" w:eastAsia="Times New Roman" w:hAnsi="inherit" w:cs="Helvetica"/>
          <w:color w:val="6B6B6B"/>
          <w:sz w:val="20"/>
          <w:szCs w:val="20"/>
          <w:lang w:eastAsia="it-IT"/>
        </w:rPr>
        <w:br/>
        <w:t>Al termine del periodo di conservazioni i Dati Personali saranno cancellati. Pertanto, allo spirare di tale termine il diritto di accesso, cancellazione, rettificazione ed il diritto alla portabilità dei Dati non potranno più essere esercitati.</w:t>
      </w:r>
    </w:p>
    <w:p w:rsidR="00D71F2F" w:rsidRPr="00D71F2F" w:rsidRDefault="00D71F2F"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D71F2F">
        <w:rPr>
          <w:rFonts w:ascii="inherit" w:eastAsia="Times New Roman" w:hAnsi="inherit" w:cs="Helvetica"/>
          <w:b/>
          <w:bCs/>
          <w:color w:val="3F3F3F"/>
          <w:sz w:val="26"/>
          <w:szCs w:val="26"/>
          <w:lang w:eastAsia="it-IT"/>
        </w:rPr>
        <w:t>Finalità del Trattamento dei Dati raccolti</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 xml:space="preserve">I Dati dell’Utente sono raccolti per consentire al Titolare di fornire i propri Servizi, così come per le seguenti finalità: Interazione con le piattaforme di live chat, Interazione con social network e piattaforme esterne, Statistica, Gestione dei </w:t>
      </w:r>
      <w:proofErr w:type="spellStart"/>
      <w:r w:rsidRPr="00D71F2F">
        <w:rPr>
          <w:rFonts w:ascii="inherit" w:eastAsia="Times New Roman" w:hAnsi="inherit" w:cs="Helvetica"/>
          <w:color w:val="6B6B6B"/>
          <w:sz w:val="20"/>
          <w:szCs w:val="20"/>
          <w:lang w:eastAsia="it-IT"/>
        </w:rPr>
        <w:t>tag</w:t>
      </w:r>
      <w:proofErr w:type="spellEnd"/>
      <w:r w:rsidRPr="00D71F2F">
        <w:rPr>
          <w:rFonts w:ascii="inherit" w:eastAsia="Times New Roman" w:hAnsi="inherit" w:cs="Helvetica"/>
          <w:color w:val="6B6B6B"/>
          <w:sz w:val="20"/>
          <w:szCs w:val="20"/>
          <w:lang w:eastAsia="it-IT"/>
        </w:rPr>
        <w:t xml:space="preserve">, </w:t>
      </w:r>
      <w:proofErr w:type="spellStart"/>
      <w:r w:rsidRPr="00D71F2F">
        <w:rPr>
          <w:rFonts w:ascii="inherit" w:eastAsia="Times New Roman" w:hAnsi="inherit" w:cs="Helvetica"/>
          <w:color w:val="6B6B6B"/>
          <w:sz w:val="20"/>
          <w:szCs w:val="20"/>
          <w:lang w:eastAsia="it-IT"/>
        </w:rPr>
        <w:t>Remarketing</w:t>
      </w:r>
      <w:proofErr w:type="spellEnd"/>
      <w:r w:rsidRPr="00D71F2F">
        <w:rPr>
          <w:rFonts w:ascii="inherit" w:eastAsia="Times New Roman" w:hAnsi="inherit" w:cs="Helvetica"/>
          <w:color w:val="6B6B6B"/>
          <w:sz w:val="20"/>
          <w:szCs w:val="20"/>
          <w:lang w:eastAsia="it-IT"/>
        </w:rPr>
        <w:t xml:space="preserve"> e </w:t>
      </w:r>
      <w:proofErr w:type="spellStart"/>
      <w:r w:rsidRPr="00D71F2F">
        <w:rPr>
          <w:rFonts w:ascii="inherit" w:eastAsia="Times New Roman" w:hAnsi="inherit" w:cs="Helvetica"/>
          <w:color w:val="6B6B6B"/>
          <w:sz w:val="20"/>
          <w:szCs w:val="20"/>
          <w:lang w:eastAsia="it-IT"/>
        </w:rPr>
        <w:t>behavioral</w:t>
      </w:r>
      <w:proofErr w:type="spellEnd"/>
      <w:r w:rsidRPr="00D71F2F">
        <w:rPr>
          <w:rFonts w:ascii="inherit" w:eastAsia="Times New Roman" w:hAnsi="inherit" w:cs="Helvetica"/>
          <w:color w:val="6B6B6B"/>
          <w:sz w:val="20"/>
          <w:szCs w:val="20"/>
          <w:lang w:eastAsia="it-IT"/>
        </w:rPr>
        <w:t xml:space="preserve"> </w:t>
      </w:r>
      <w:proofErr w:type="spellStart"/>
      <w:r w:rsidRPr="00D71F2F">
        <w:rPr>
          <w:rFonts w:ascii="inherit" w:eastAsia="Times New Roman" w:hAnsi="inherit" w:cs="Helvetica"/>
          <w:color w:val="6B6B6B"/>
          <w:sz w:val="20"/>
          <w:szCs w:val="20"/>
          <w:lang w:eastAsia="it-IT"/>
        </w:rPr>
        <w:t>targeting</w:t>
      </w:r>
      <w:proofErr w:type="spellEnd"/>
      <w:r w:rsidRPr="00D71F2F">
        <w:rPr>
          <w:rFonts w:ascii="inherit" w:eastAsia="Times New Roman" w:hAnsi="inherit" w:cs="Helvetica"/>
          <w:color w:val="6B6B6B"/>
          <w:sz w:val="20"/>
          <w:szCs w:val="20"/>
          <w:lang w:eastAsia="it-IT"/>
        </w:rPr>
        <w:t>, Contattare l'Utente, Visualizzazione di contenuti da piattaforme esterne e Salvataggio e gestione di backup.</w:t>
      </w:r>
    </w:p>
    <w:p w:rsidR="00D71F2F" w:rsidRP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Per ottenere ulteriori informazioni dettagliate sulle finalità del trattamento e sui Dati Personali concretamente rilevanti per ciascuna finalità, l’Utente può fare riferimento alle relative sezioni di questo documento.</w:t>
      </w: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B024FE" w:rsidRDefault="00B024FE"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p>
    <w:p w:rsidR="00D71F2F" w:rsidRPr="00D71F2F" w:rsidRDefault="00D71F2F" w:rsidP="00D71F2F">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D71F2F">
        <w:rPr>
          <w:rFonts w:ascii="inherit" w:eastAsia="Times New Roman" w:hAnsi="inherit" w:cs="Helvetica"/>
          <w:b/>
          <w:bCs/>
          <w:color w:val="3F3F3F"/>
          <w:sz w:val="26"/>
          <w:szCs w:val="26"/>
          <w:lang w:eastAsia="it-IT"/>
        </w:rPr>
        <w:lastRenderedPageBreak/>
        <w:t>Dettagli sul trattamento dei Dati Personali</w:t>
      </w:r>
    </w:p>
    <w:p w:rsidR="00D71F2F" w:rsidRDefault="00D71F2F"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r w:rsidRPr="00D71F2F">
        <w:rPr>
          <w:rFonts w:ascii="inherit" w:eastAsia="Times New Roman" w:hAnsi="inherit" w:cs="Helvetica"/>
          <w:color w:val="6B6B6B"/>
          <w:sz w:val="20"/>
          <w:szCs w:val="20"/>
          <w:lang w:eastAsia="it-IT"/>
        </w:rPr>
        <w:t>I Dati Personali sono raccolti per le seguenti finalità ed utilizzando i seguenti servizi:</w:t>
      </w:r>
    </w:p>
    <w:p w:rsidR="00B024FE" w:rsidRPr="00D71F2F" w:rsidRDefault="00B024FE" w:rsidP="00D71F2F">
      <w:pPr>
        <w:shd w:val="clear" w:color="auto" w:fill="FFFFFF"/>
        <w:spacing w:after="0" w:line="285" w:lineRule="atLeast"/>
        <w:textAlignment w:val="baseline"/>
        <w:rPr>
          <w:rFonts w:ascii="inherit" w:eastAsia="Times New Roman" w:hAnsi="inherit" w:cs="Helvetica"/>
          <w:color w:val="6B6B6B"/>
          <w:sz w:val="20"/>
          <w:szCs w:val="20"/>
          <w:lang w:eastAsia="it-IT"/>
        </w:rPr>
      </w:pP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Contattare l'Utente</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Modu</w:t>
      </w:r>
      <w:r w:rsidR="000622B1">
        <w:rPr>
          <w:rFonts w:ascii="inherit" w:eastAsia="Times New Roman" w:hAnsi="inherit" w:cs="Helvetica"/>
          <w:b/>
          <w:bCs/>
          <w:color w:val="59636D"/>
          <w:sz w:val="20"/>
          <w:szCs w:val="20"/>
          <w:lang w:eastAsia="it-IT"/>
        </w:rPr>
        <w:t>lo di contatto (www.edorcaffe</w:t>
      </w:r>
      <w:r w:rsidRPr="008B0877">
        <w:rPr>
          <w:rFonts w:ascii="inherit" w:eastAsia="Times New Roman" w:hAnsi="inherit" w:cs="Helvetica"/>
          <w:b/>
          <w:bCs/>
          <w:color w:val="59636D"/>
          <w:sz w:val="20"/>
          <w:szCs w:val="20"/>
          <w:lang w:eastAsia="it-IT"/>
        </w:rPr>
        <w:t>.it)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L’Utente, compilando con i propri Dati il modulo di contatto, acconsente al loro utilizzo per rispondere alle richieste di informazioni, di preventivo, o di qualunque altra natura indicata dall’intestazione del modulo.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cognome, email e nome.</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 xml:space="preserve">Gestione dei </w:t>
      </w:r>
      <w:proofErr w:type="spellStart"/>
      <w:r w:rsidRPr="008B0877">
        <w:rPr>
          <w:rFonts w:ascii="inherit" w:eastAsia="Times New Roman" w:hAnsi="inherit" w:cs="Helvetica"/>
          <w:b/>
          <w:bCs/>
          <w:color w:val="3F3F3F"/>
          <w:sz w:val="20"/>
          <w:szCs w:val="20"/>
          <w:lang w:eastAsia="it-IT"/>
        </w:rPr>
        <w:t>tag</w:t>
      </w:r>
      <w:proofErr w:type="spellEnd"/>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Questo tipo di servizi è funzionale alla gestione centralizzata dei </w:t>
      </w:r>
      <w:proofErr w:type="spellStart"/>
      <w:r w:rsidRPr="008B0877">
        <w:rPr>
          <w:rFonts w:ascii="inherit" w:eastAsia="Times New Roman" w:hAnsi="inherit" w:cs="Helvetica"/>
          <w:color w:val="737E86"/>
          <w:sz w:val="20"/>
          <w:szCs w:val="20"/>
          <w:lang w:eastAsia="it-IT"/>
        </w:rPr>
        <w:t>tag</w:t>
      </w:r>
      <w:proofErr w:type="spellEnd"/>
      <w:r w:rsidRPr="008B0877">
        <w:rPr>
          <w:rFonts w:ascii="inherit" w:eastAsia="Times New Roman" w:hAnsi="inherit" w:cs="Helvetica"/>
          <w:color w:val="737E86"/>
          <w:sz w:val="20"/>
          <w:szCs w:val="20"/>
          <w:lang w:eastAsia="it-IT"/>
        </w:rPr>
        <w:t xml:space="preserve"> o scri</w:t>
      </w:r>
      <w:r w:rsidR="000622B1">
        <w:rPr>
          <w:rFonts w:ascii="inherit" w:eastAsia="Times New Roman" w:hAnsi="inherit" w:cs="Helvetica"/>
          <w:color w:val="737E86"/>
          <w:sz w:val="20"/>
          <w:szCs w:val="20"/>
          <w:lang w:eastAsia="it-IT"/>
        </w:rPr>
        <w:t>pt utilizzati su www.edorcaffe</w:t>
      </w:r>
      <w:r w:rsidRPr="008B0877">
        <w:rPr>
          <w:rFonts w:ascii="inherit" w:eastAsia="Times New Roman" w:hAnsi="inherit" w:cs="Helvetica"/>
          <w:color w:val="737E86"/>
          <w:sz w:val="20"/>
          <w:szCs w:val="20"/>
          <w:lang w:eastAsia="it-IT"/>
        </w:rPr>
        <w:t>.it.</w:t>
      </w:r>
      <w:r w:rsidRPr="008B0877">
        <w:rPr>
          <w:rFonts w:ascii="inherit" w:eastAsia="Times New Roman" w:hAnsi="inherit" w:cs="Helvetica"/>
          <w:color w:val="737E86"/>
          <w:sz w:val="20"/>
          <w:szCs w:val="20"/>
          <w:lang w:eastAsia="it-IT"/>
        </w:rPr>
        <w:br/>
        <w:t>L'uso di tali servizi comporta il fluire dei Dati dell'Utente attraverso gli stessi e, se del caso, la loro ritenzione.</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Google Tag Manager (Google LLC)</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Google Tag Manager è un servizio di gestione dei </w:t>
      </w:r>
      <w:proofErr w:type="spellStart"/>
      <w:r w:rsidRPr="008B0877">
        <w:rPr>
          <w:rFonts w:ascii="inherit" w:eastAsia="Times New Roman" w:hAnsi="inherit" w:cs="Helvetica"/>
          <w:color w:val="737E86"/>
          <w:sz w:val="20"/>
          <w:szCs w:val="20"/>
          <w:lang w:eastAsia="it-IT"/>
        </w:rPr>
        <w:t>tag</w:t>
      </w:r>
      <w:proofErr w:type="spellEnd"/>
      <w:r w:rsidRPr="008B0877">
        <w:rPr>
          <w:rFonts w:ascii="inherit" w:eastAsia="Times New Roman" w:hAnsi="inherit" w:cs="Helvetica"/>
          <w:color w:val="737E86"/>
          <w:sz w:val="20"/>
          <w:szCs w:val="20"/>
          <w:lang w:eastAsia="it-IT"/>
        </w:rPr>
        <w:t xml:space="preserve"> fornito da Google LLC.</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6"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Interazione con le piattaforme di live chat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Questo tipo di servizi permette di interagire con le piattaforme di live chat, gestite da soggetti terzi, direttamente </w:t>
      </w:r>
      <w:r w:rsidR="000622B1">
        <w:rPr>
          <w:rFonts w:ascii="inherit" w:eastAsia="Times New Roman" w:hAnsi="inherit" w:cs="Helvetica"/>
          <w:color w:val="737E86"/>
          <w:sz w:val="20"/>
          <w:szCs w:val="20"/>
          <w:lang w:eastAsia="it-IT"/>
        </w:rPr>
        <w:t>dalle pagine di www.edorcaffe</w:t>
      </w:r>
      <w:r w:rsidRPr="008B0877">
        <w:rPr>
          <w:rFonts w:ascii="inherit" w:eastAsia="Times New Roman" w:hAnsi="inherit" w:cs="Helvetica"/>
          <w:color w:val="737E86"/>
          <w:sz w:val="20"/>
          <w:szCs w:val="20"/>
          <w:lang w:eastAsia="it-IT"/>
        </w:rPr>
        <w:t>.it. Ciò permette all'Utente di contattare il servizi</w:t>
      </w:r>
      <w:r w:rsidR="001822A0">
        <w:rPr>
          <w:rFonts w:ascii="inherit" w:eastAsia="Times New Roman" w:hAnsi="inherit" w:cs="Helvetica"/>
          <w:color w:val="737E86"/>
          <w:sz w:val="20"/>
          <w:szCs w:val="20"/>
          <w:lang w:eastAsia="it-IT"/>
        </w:rPr>
        <w:t>o di supporto di www.edorcaffe.it o a www.edorcaffe</w:t>
      </w:r>
      <w:r w:rsidRPr="008B0877">
        <w:rPr>
          <w:rFonts w:ascii="inherit" w:eastAsia="Times New Roman" w:hAnsi="inherit" w:cs="Helvetica"/>
          <w:color w:val="737E86"/>
          <w:sz w:val="20"/>
          <w:szCs w:val="20"/>
          <w:lang w:eastAsia="it-IT"/>
        </w:rPr>
        <w:t>.it di contattare l'Utente mentre sta navigando le sue pagine.</w:t>
      </w:r>
      <w:r w:rsidRPr="008B0877">
        <w:rPr>
          <w:rFonts w:ascii="inherit" w:eastAsia="Times New Roman" w:hAnsi="inherit" w:cs="Helvetica"/>
          <w:color w:val="737E86"/>
          <w:sz w:val="20"/>
          <w:szCs w:val="20"/>
          <w:lang w:eastAsia="it-IT"/>
        </w:rPr>
        <w:br/>
        <w:t>Nel caso in cui sia installato un servizio di interazione con le piattaforme di live chat, è possibile che, anche nel caso gli Utenti non utilizzino il servizio, lo stesso raccolga Dati di Utilizzo relativi alle pagine in cui è installato. Inoltre, le conversazioni della live chat potrebbero essere registrate.</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Messenger </w:t>
      </w:r>
      <w:proofErr w:type="spellStart"/>
      <w:r w:rsidRPr="008B0877">
        <w:rPr>
          <w:rFonts w:ascii="inherit" w:eastAsia="Times New Roman" w:hAnsi="inherit" w:cs="Helvetica"/>
          <w:b/>
          <w:bCs/>
          <w:color w:val="59636D"/>
          <w:sz w:val="20"/>
          <w:szCs w:val="20"/>
          <w:lang w:eastAsia="it-IT"/>
        </w:rPr>
        <w:t>Customer</w:t>
      </w:r>
      <w:proofErr w:type="spellEnd"/>
      <w:r w:rsidRPr="008B0877">
        <w:rPr>
          <w:rFonts w:ascii="inherit" w:eastAsia="Times New Roman" w:hAnsi="inherit" w:cs="Helvetica"/>
          <w:b/>
          <w:bCs/>
          <w:color w:val="59636D"/>
          <w:sz w:val="20"/>
          <w:szCs w:val="20"/>
          <w:lang w:eastAsia="it-IT"/>
        </w:rPr>
        <w:t xml:space="preserve"> Chat (</w:t>
      </w: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Il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Messenger </w:t>
      </w:r>
      <w:proofErr w:type="spellStart"/>
      <w:r w:rsidRPr="008B0877">
        <w:rPr>
          <w:rFonts w:ascii="inherit" w:eastAsia="Times New Roman" w:hAnsi="inherit" w:cs="Helvetica"/>
          <w:color w:val="737E86"/>
          <w:sz w:val="20"/>
          <w:szCs w:val="20"/>
          <w:lang w:eastAsia="it-IT"/>
        </w:rPr>
        <w:t>Customer</w:t>
      </w:r>
      <w:proofErr w:type="spellEnd"/>
      <w:r w:rsidRPr="008B0877">
        <w:rPr>
          <w:rFonts w:ascii="inherit" w:eastAsia="Times New Roman" w:hAnsi="inherit" w:cs="Helvetica"/>
          <w:color w:val="737E86"/>
          <w:sz w:val="20"/>
          <w:szCs w:val="20"/>
          <w:lang w:eastAsia="it-IT"/>
        </w:rPr>
        <w:t xml:space="preserve"> Chat è un servizio di interazione con la piattaforma di live chat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Messenger, fornito da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7"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Interazione con social network e piattaforme esterne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Questo tipo di servizi permette di effettuare interazioni con i social network, o con altre piattaforme esterne, direttamente dalle pagine di w</w:t>
      </w:r>
      <w:r w:rsidR="009B5C08">
        <w:rPr>
          <w:rFonts w:ascii="inherit" w:eastAsia="Times New Roman" w:hAnsi="inherit" w:cs="Helvetica"/>
          <w:color w:val="737E86"/>
          <w:sz w:val="20"/>
          <w:szCs w:val="20"/>
          <w:lang w:eastAsia="it-IT"/>
        </w:rPr>
        <w:t>ww.edorcaffe</w:t>
      </w:r>
      <w:r w:rsidRPr="008B0877">
        <w:rPr>
          <w:rFonts w:ascii="inherit" w:eastAsia="Times New Roman" w:hAnsi="inherit" w:cs="Helvetica"/>
          <w:color w:val="737E86"/>
          <w:sz w:val="20"/>
          <w:szCs w:val="20"/>
          <w:lang w:eastAsia="it-IT"/>
        </w:rPr>
        <w:t>.it.</w:t>
      </w:r>
      <w:r w:rsidRPr="008B0877">
        <w:rPr>
          <w:rFonts w:ascii="inherit" w:eastAsia="Times New Roman" w:hAnsi="inherit" w:cs="Helvetica"/>
          <w:color w:val="737E86"/>
          <w:sz w:val="20"/>
          <w:szCs w:val="20"/>
          <w:lang w:eastAsia="it-IT"/>
        </w:rPr>
        <w:br/>
        <w:t>Le interazioni e le informazio</w:t>
      </w:r>
      <w:r w:rsidR="009B5C08">
        <w:rPr>
          <w:rFonts w:ascii="inherit" w:eastAsia="Times New Roman" w:hAnsi="inherit" w:cs="Helvetica"/>
          <w:color w:val="737E86"/>
          <w:sz w:val="20"/>
          <w:szCs w:val="20"/>
          <w:lang w:eastAsia="it-IT"/>
        </w:rPr>
        <w:t>ni acquisite da www.edorcaffe</w:t>
      </w:r>
      <w:r w:rsidRPr="008B0877">
        <w:rPr>
          <w:rFonts w:ascii="inherit" w:eastAsia="Times New Roman" w:hAnsi="inherit" w:cs="Helvetica"/>
          <w:color w:val="737E86"/>
          <w:sz w:val="20"/>
          <w:szCs w:val="20"/>
          <w:lang w:eastAsia="it-IT"/>
        </w:rPr>
        <w:t>.it sono in ogni caso soggette alle impostazioni privacy dell’Utente relative ad ogni social network.</w:t>
      </w:r>
      <w:r w:rsidRPr="008B0877">
        <w:rPr>
          <w:rFonts w:ascii="inherit" w:eastAsia="Times New Roman" w:hAnsi="inherit" w:cs="Helvetica"/>
          <w:color w:val="737E86"/>
          <w:sz w:val="20"/>
          <w:szCs w:val="20"/>
          <w:lang w:eastAsia="it-IT"/>
        </w:rPr>
        <w:br/>
        <w:t>Nel caso in cui sia installato un servizio di interazione con i social network, è possibile che, anche nel caso gli Utenti non utilizzino il servizio, lo stesso raccolga dati di traffico relativi alle pagine in cui è installato.</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Pulsante Mi Piace e </w:t>
      </w:r>
      <w:proofErr w:type="spellStart"/>
      <w:r w:rsidRPr="008B0877">
        <w:rPr>
          <w:rFonts w:ascii="inherit" w:eastAsia="Times New Roman" w:hAnsi="inherit" w:cs="Helvetica"/>
          <w:b/>
          <w:bCs/>
          <w:color w:val="59636D"/>
          <w:sz w:val="20"/>
          <w:szCs w:val="20"/>
          <w:lang w:eastAsia="it-IT"/>
        </w:rPr>
        <w:t>widget</w:t>
      </w:r>
      <w:proofErr w:type="spellEnd"/>
      <w:r w:rsidRPr="008B0877">
        <w:rPr>
          <w:rFonts w:ascii="inherit" w:eastAsia="Times New Roman" w:hAnsi="inherit" w:cs="Helvetica"/>
          <w:b/>
          <w:bCs/>
          <w:color w:val="59636D"/>
          <w:sz w:val="20"/>
          <w:szCs w:val="20"/>
          <w:lang w:eastAsia="it-IT"/>
        </w:rPr>
        <w:t xml:space="preserve"> sociali di </w:t>
      </w: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Il pulsante “Mi Piace” e i </w:t>
      </w:r>
      <w:proofErr w:type="spellStart"/>
      <w:r w:rsidRPr="008B0877">
        <w:rPr>
          <w:rFonts w:ascii="inherit" w:eastAsia="Times New Roman" w:hAnsi="inherit" w:cs="Helvetica"/>
          <w:color w:val="737E86"/>
          <w:sz w:val="20"/>
          <w:szCs w:val="20"/>
          <w:lang w:eastAsia="it-IT"/>
        </w:rPr>
        <w:t>widget</w:t>
      </w:r>
      <w:proofErr w:type="spellEnd"/>
      <w:r w:rsidRPr="008B0877">
        <w:rPr>
          <w:rFonts w:ascii="inherit" w:eastAsia="Times New Roman" w:hAnsi="inherit" w:cs="Helvetica"/>
          <w:color w:val="737E86"/>
          <w:sz w:val="20"/>
          <w:szCs w:val="20"/>
          <w:lang w:eastAsia="it-IT"/>
        </w:rPr>
        <w:t xml:space="preserve"> sociali di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sono servizi di interazione con il social network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forniti da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8"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Pulsante </w:t>
      </w:r>
      <w:proofErr w:type="spellStart"/>
      <w:r w:rsidRPr="008B0877">
        <w:rPr>
          <w:rFonts w:ascii="inherit" w:eastAsia="Times New Roman" w:hAnsi="inherit" w:cs="Helvetica"/>
          <w:b/>
          <w:bCs/>
          <w:color w:val="59636D"/>
          <w:sz w:val="20"/>
          <w:szCs w:val="20"/>
          <w:lang w:eastAsia="it-IT"/>
        </w:rPr>
        <w:t>Tweet</w:t>
      </w:r>
      <w:proofErr w:type="spellEnd"/>
      <w:r w:rsidRPr="008B0877">
        <w:rPr>
          <w:rFonts w:ascii="inherit" w:eastAsia="Times New Roman" w:hAnsi="inherit" w:cs="Helvetica"/>
          <w:b/>
          <w:bCs/>
          <w:color w:val="59636D"/>
          <w:sz w:val="20"/>
          <w:szCs w:val="20"/>
          <w:lang w:eastAsia="it-IT"/>
        </w:rPr>
        <w:t xml:space="preserve"> e </w:t>
      </w:r>
      <w:proofErr w:type="spellStart"/>
      <w:r w:rsidRPr="008B0877">
        <w:rPr>
          <w:rFonts w:ascii="inherit" w:eastAsia="Times New Roman" w:hAnsi="inherit" w:cs="Helvetica"/>
          <w:b/>
          <w:bCs/>
          <w:color w:val="59636D"/>
          <w:sz w:val="20"/>
          <w:szCs w:val="20"/>
          <w:lang w:eastAsia="it-IT"/>
        </w:rPr>
        <w:t>widget</w:t>
      </w:r>
      <w:proofErr w:type="spellEnd"/>
      <w:r w:rsidRPr="008B0877">
        <w:rPr>
          <w:rFonts w:ascii="inherit" w:eastAsia="Times New Roman" w:hAnsi="inherit" w:cs="Helvetica"/>
          <w:b/>
          <w:bCs/>
          <w:color w:val="59636D"/>
          <w:sz w:val="20"/>
          <w:szCs w:val="20"/>
          <w:lang w:eastAsia="it-IT"/>
        </w:rPr>
        <w:t xml:space="preserve"> sociali di </w:t>
      </w:r>
      <w:proofErr w:type="spellStart"/>
      <w:r w:rsidRPr="008B0877">
        <w:rPr>
          <w:rFonts w:ascii="inherit" w:eastAsia="Times New Roman" w:hAnsi="inherit" w:cs="Helvetica"/>
          <w:b/>
          <w:bCs/>
          <w:color w:val="59636D"/>
          <w:sz w:val="20"/>
          <w:szCs w:val="20"/>
          <w:lang w:eastAsia="it-IT"/>
        </w:rPr>
        <w:t>Twitter</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Twitter</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Il pulsante </w:t>
      </w:r>
      <w:proofErr w:type="spellStart"/>
      <w:r w:rsidRPr="008B0877">
        <w:rPr>
          <w:rFonts w:ascii="inherit" w:eastAsia="Times New Roman" w:hAnsi="inherit" w:cs="Helvetica"/>
          <w:color w:val="737E86"/>
          <w:sz w:val="20"/>
          <w:szCs w:val="20"/>
          <w:lang w:eastAsia="it-IT"/>
        </w:rPr>
        <w:t>Tweet</w:t>
      </w:r>
      <w:proofErr w:type="spellEnd"/>
      <w:r w:rsidRPr="008B0877">
        <w:rPr>
          <w:rFonts w:ascii="inherit" w:eastAsia="Times New Roman" w:hAnsi="inherit" w:cs="Helvetica"/>
          <w:color w:val="737E86"/>
          <w:sz w:val="20"/>
          <w:szCs w:val="20"/>
          <w:lang w:eastAsia="it-IT"/>
        </w:rPr>
        <w:t xml:space="preserve"> e i </w:t>
      </w:r>
      <w:proofErr w:type="spellStart"/>
      <w:r w:rsidRPr="008B0877">
        <w:rPr>
          <w:rFonts w:ascii="inherit" w:eastAsia="Times New Roman" w:hAnsi="inherit" w:cs="Helvetica"/>
          <w:color w:val="737E86"/>
          <w:sz w:val="20"/>
          <w:szCs w:val="20"/>
          <w:lang w:eastAsia="it-IT"/>
        </w:rPr>
        <w:t>widget</w:t>
      </w:r>
      <w:proofErr w:type="spellEnd"/>
      <w:r w:rsidRPr="008B0877">
        <w:rPr>
          <w:rFonts w:ascii="inherit" w:eastAsia="Times New Roman" w:hAnsi="inherit" w:cs="Helvetica"/>
          <w:color w:val="737E86"/>
          <w:sz w:val="20"/>
          <w:szCs w:val="20"/>
          <w:lang w:eastAsia="it-IT"/>
        </w:rPr>
        <w:t xml:space="preserve"> sociali di </w:t>
      </w:r>
      <w:proofErr w:type="spellStart"/>
      <w:r w:rsidRPr="008B0877">
        <w:rPr>
          <w:rFonts w:ascii="inherit" w:eastAsia="Times New Roman" w:hAnsi="inherit" w:cs="Helvetica"/>
          <w:color w:val="737E86"/>
          <w:sz w:val="20"/>
          <w:szCs w:val="20"/>
          <w:lang w:eastAsia="it-IT"/>
        </w:rPr>
        <w:t>Twitter</w:t>
      </w:r>
      <w:proofErr w:type="spellEnd"/>
      <w:r w:rsidRPr="008B0877">
        <w:rPr>
          <w:rFonts w:ascii="inherit" w:eastAsia="Times New Roman" w:hAnsi="inherit" w:cs="Helvetica"/>
          <w:color w:val="737E86"/>
          <w:sz w:val="20"/>
          <w:szCs w:val="20"/>
          <w:lang w:eastAsia="it-IT"/>
        </w:rPr>
        <w:t xml:space="preserve"> sono servizi di interazione con il social network </w:t>
      </w:r>
      <w:proofErr w:type="spellStart"/>
      <w:r w:rsidRPr="008B0877">
        <w:rPr>
          <w:rFonts w:ascii="inherit" w:eastAsia="Times New Roman" w:hAnsi="inherit" w:cs="Helvetica"/>
          <w:color w:val="737E86"/>
          <w:sz w:val="20"/>
          <w:szCs w:val="20"/>
          <w:lang w:eastAsia="it-IT"/>
        </w:rPr>
        <w:t>Twitter</w:t>
      </w:r>
      <w:proofErr w:type="spellEnd"/>
      <w:r w:rsidRPr="008B0877">
        <w:rPr>
          <w:rFonts w:ascii="inherit" w:eastAsia="Times New Roman" w:hAnsi="inherit" w:cs="Helvetica"/>
          <w:color w:val="737E86"/>
          <w:sz w:val="20"/>
          <w:szCs w:val="20"/>
          <w:lang w:eastAsia="it-IT"/>
        </w:rPr>
        <w:t xml:space="preserve">, forniti da </w:t>
      </w:r>
      <w:proofErr w:type="spellStart"/>
      <w:r w:rsidRPr="008B0877">
        <w:rPr>
          <w:rFonts w:ascii="inherit" w:eastAsia="Times New Roman" w:hAnsi="inherit" w:cs="Helvetica"/>
          <w:color w:val="737E86"/>
          <w:sz w:val="20"/>
          <w:szCs w:val="20"/>
          <w:lang w:eastAsia="it-IT"/>
        </w:rPr>
        <w:t>Twitter</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lastRenderedPageBreak/>
        <w:t>Luogo del trattamento: Stati Uniti – </w:t>
      </w:r>
      <w:hyperlink r:id="rId9"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Pulsante “Pin </w:t>
      </w:r>
      <w:proofErr w:type="spellStart"/>
      <w:r w:rsidRPr="008B0877">
        <w:rPr>
          <w:rFonts w:ascii="inherit" w:eastAsia="Times New Roman" w:hAnsi="inherit" w:cs="Helvetica"/>
          <w:b/>
          <w:bCs/>
          <w:color w:val="59636D"/>
          <w:sz w:val="20"/>
          <w:szCs w:val="20"/>
          <w:lang w:eastAsia="it-IT"/>
        </w:rPr>
        <w:t>it</w:t>
      </w:r>
      <w:proofErr w:type="spellEnd"/>
      <w:r w:rsidRPr="008B0877">
        <w:rPr>
          <w:rFonts w:ascii="inherit" w:eastAsia="Times New Roman" w:hAnsi="inherit" w:cs="Helvetica"/>
          <w:b/>
          <w:bCs/>
          <w:color w:val="59636D"/>
          <w:sz w:val="20"/>
          <w:szCs w:val="20"/>
          <w:lang w:eastAsia="it-IT"/>
        </w:rPr>
        <w:t xml:space="preserve">” e </w:t>
      </w:r>
      <w:proofErr w:type="spellStart"/>
      <w:r w:rsidRPr="008B0877">
        <w:rPr>
          <w:rFonts w:ascii="inherit" w:eastAsia="Times New Roman" w:hAnsi="inherit" w:cs="Helvetica"/>
          <w:b/>
          <w:bCs/>
          <w:color w:val="59636D"/>
          <w:sz w:val="20"/>
          <w:szCs w:val="20"/>
          <w:lang w:eastAsia="it-IT"/>
        </w:rPr>
        <w:t>widget</w:t>
      </w:r>
      <w:proofErr w:type="spellEnd"/>
      <w:r w:rsidRPr="008B0877">
        <w:rPr>
          <w:rFonts w:ascii="inherit" w:eastAsia="Times New Roman" w:hAnsi="inherit" w:cs="Helvetica"/>
          <w:b/>
          <w:bCs/>
          <w:color w:val="59636D"/>
          <w:sz w:val="20"/>
          <w:szCs w:val="20"/>
          <w:lang w:eastAsia="it-IT"/>
        </w:rPr>
        <w:t xml:space="preserve"> sociali di </w:t>
      </w:r>
      <w:proofErr w:type="spellStart"/>
      <w:r w:rsidRPr="008B0877">
        <w:rPr>
          <w:rFonts w:ascii="inherit" w:eastAsia="Times New Roman" w:hAnsi="inherit" w:cs="Helvetica"/>
          <w:b/>
          <w:bCs/>
          <w:color w:val="59636D"/>
          <w:sz w:val="20"/>
          <w:szCs w:val="20"/>
          <w:lang w:eastAsia="it-IT"/>
        </w:rPr>
        <w:t>Pinterest</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Pinterest</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Il pulsante “Pin </w:t>
      </w:r>
      <w:proofErr w:type="spellStart"/>
      <w:r w:rsidRPr="008B0877">
        <w:rPr>
          <w:rFonts w:ascii="inherit" w:eastAsia="Times New Roman" w:hAnsi="inherit" w:cs="Helvetica"/>
          <w:color w:val="737E86"/>
          <w:sz w:val="20"/>
          <w:szCs w:val="20"/>
          <w:lang w:eastAsia="it-IT"/>
        </w:rPr>
        <w:t>it</w:t>
      </w:r>
      <w:proofErr w:type="spellEnd"/>
      <w:r w:rsidRPr="008B0877">
        <w:rPr>
          <w:rFonts w:ascii="inherit" w:eastAsia="Times New Roman" w:hAnsi="inherit" w:cs="Helvetica"/>
          <w:color w:val="737E86"/>
          <w:sz w:val="20"/>
          <w:szCs w:val="20"/>
          <w:lang w:eastAsia="it-IT"/>
        </w:rPr>
        <w:t xml:space="preserve">” e </w:t>
      </w:r>
      <w:proofErr w:type="spellStart"/>
      <w:r w:rsidRPr="008B0877">
        <w:rPr>
          <w:rFonts w:ascii="inherit" w:eastAsia="Times New Roman" w:hAnsi="inherit" w:cs="Helvetica"/>
          <w:color w:val="737E86"/>
          <w:sz w:val="20"/>
          <w:szCs w:val="20"/>
          <w:lang w:eastAsia="it-IT"/>
        </w:rPr>
        <w:t>widget</w:t>
      </w:r>
      <w:proofErr w:type="spellEnd"/>
      <w:r w:rsidRPr="008B0877">
        <w:rPr>
          <w:rFonts w:ascii="inherit" w:eastAsia="Times New Roman" w:hAnsi="inherit" w:cs="Helvetica"/>
          <w:color w:val="737E86"/>
          <w:sz w:val="20"/>
          <w:szCs w:val="20"/>
          <w:lang w:eastAsia="it-IT"/>
        </w:rPr>
        <w:t xml:space="preserve"> sociali di </w:t>
      </w:r>
      <w:proofErr w:type="spellStart"/>
      <w:r w:rsidRPr="008B0877">
        <w:rPr>
          <w:rFonts w:ascii="inherit" w:eastAsia="Times New Roman" w:hAnsi="inherit" w:cs="Helvetica"/>
          <w:color w:val="737E86"/>
          <w:sz w:val="20"/>
          <w:szCs w:val="20"/>
          <w:lang w:eastAsia="it-IT"/>
        </w:rPr>
        <w:t>Pinterest</w:t>
      </w:r>
      <w:proofErr w:type="spellEnd"/>
      <w:r w:rsidRPr="008B0877">
        <w:rPr>
          <w:rFonts w:ascii="inherit" w:eastAsia="Times New Roman" w:hAnsi="inherit" w:cs="Helvetica"/>
          <w:color w:val="737E86"/>
          <w:sz w:val="20"/>
          <w:szCs w:val="20"/>
          <w:lang w:eastAsia="it-IT"/>
        </w:rPr>
        <w:t xml:space="preserve"> sono servizi di interazione con la piattaforma </w:t>
      </w:r>
      <w:proofErr w:type="spellStart"/>
      <w:r w:rsidRPr="008B0877">
        <w:rPr>
          <w:rFonts w:ascii="inherit" w:eastAsia="Times New Roman" w:hAnsi="inherit" w:cs="Helvetica"/>
          <w:color w:val="737E86"/>
          <w:sz w:val="20"/>
          <w:szCs w:val="20"/>
          <w:lang w:eastAsia="it-IT"/>
        </w:rPr>
        <w:t>Pinterest</w:t>
      </w:r>
      <w:proofErr w:type="spellEnd"/>
      <w:r w:rsidRPr="008B0877">
        <w:rPr>
          <w:rFonts w:ascii="inherit" w:eastAsia="Times New Roman" w:hAnsi="inherit" w:cs="Helvetica"/>
          <w:color w:val="737E86"/>
          <w:sz w:val="20"/>
          <w:szCs w:val="20"/>
          <w:lang w:eastAsia="it-IT"/>
        </w:rPr>
        <w:t xml:space="preserve">, forniti da </w:t>
      </w:r>
      <w:proofErr w:type="spellStart"/>
      <w:r w:rsidRPr="008B0877">
        <w:rPr>
          <w:rFonts w:ascii="inherit" w:eastAsia="Times New Roman" w:hAnsi="inherit" w:cs="Helvetica"/>
          <w:color w:val="737E86"/>
          <w:sz w:val="20"/>
          <w:szCs w:val="20"/>
          <w:lang w:eastAsia="it-IT"/>
        </w:rPr>
        <w:t>Pinterest</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10"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proofErr w:type="spellStart"/>
      <w:r w:rsidRPr="008B0877">
        <w:rPr>
          <w:rFonts w:ascii="inherit" w:eastAsia="Times New Roman" w:hAnsi="inherit" w:cs="Helvetica"/>
          <w:b/>
          <w:bCs/>
          <w:color w:val="3F3F3F"/>
          <w:sz w:val="20"/>
          <w:szCs w:val="20"/>
          <w:lang w:eastAsia="it-IT"/>
        </w:rPr>
        <w:t>Remarketing</w:t>
      </w:r>
      <w:proofErr w:type="spellEnd"/>
      <w:r w:rsidRPr="008B0877">
        <w:rPr>
          <w:rFonts w:ascii="inherit" w:eastAsia="Times New Roman" w:hAnsi="inherit" w:cs="Helvetica"/>
          <w:b/>
          <w:bCs/>
          <w:color w:val="3F3F3F"/>
          <w:sz w:val="20"/>
          <w:szCs w:val="20"/>
          <w:lang w:eastAsia="it-IT"/>
        </w:rPr>
        <w:t xml:space="preserve"> e </w:t>
      </w:r>
      <w:proofErr w:type="spellStart"/>
      <w:r w:rsidRPr="008B0877">
        <w:rPr>
          <w:rFonts w:ascii="inherit" w:eastAsia="Times New Roman" w:hAnsi="inherit" w:cs="Helvetica"/>
          <w:b/>
          <w:bCs/>
          <w:color w:val="3F3F3F"/>
          <w:sz w:val="20"/>
          <w:szCs w:val="20"/>
          <w:lang w:eastAsia="it-IT"/>
        </w:rPr>
        <w:t>behavioral</w:t>
      </w:r>
      <w:proofErr w:type="spellEnd"/>
      <w:r w:rsidRPr="008B0877">
        <w:rPr>
          <w:rFonts w:ascii="inherit" w:eastAsia="Times New Roman" w:hAnsi="inherit" w:cs="Helvetica"/>
          <w:b/>
          <w:bCs/>
          <w:color w:val="3F3F3F"/>
          <w:sz w:val="20"/>
          <w:szCs w:val="20"/>
          <w:lang w:eastAsia="it-IT"/>
        </w:rPr>
        <w:t xml:space="preserve"> </w:t>
      </w:r>
      <w:proofErr w:type="spellStart"/>
      <w:r w:rsidRPr="008B0877">
        <w:rPr>
          <w:rFonts w:ascii="inherit" w:eastAsia="Times New Roman" w:hAnsi="inherit" w:cs="Helvetica"/>
          <w:b/>
          <w:bCs/>
          <w:color w:val="3F3F3F"/>
          <w:sz w:val="20"/>
          <w:szCs w:val="20"/>
          <w:lang w:eastAsia="it-IT"/>
        </w:rPr>
        <w:t>targeting</w:t>
      </w:r>
      <w:proofErr w:type="spellEnd"/>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Questo tipo di ser</w:t>
      </w:r>
      <w:r w:rsidR="006046D5">
        <w:rPr>
          <w:rFonts w:ascii="inherit" w:eastAsia="Times New Roman" w:hAnsi="inherit" w:cs="Helvetica"/>
          <w:color w:val="737E86"/>
          <w:sz w:val="20"/>
          <w:szCs w:val="20"/>
          <w:lang w:eastAsia="it-IT"/>
        </w:rPr>
        <w:t>vizi consente a www.edorcaffe</w:t>
      </w:r>
      <w:r w:rsidRPr="008B0877">
        <w:rPr>
          <w:rFonts w:ascii="inherit" w:eastAsia="Times New Roman" w:hAnsi="inherit" w:cs="Helvetica"/>
          <w:color w:val="737E86"/>
          <w:sz w:val="20"/>
          <w:szCs w:val="20"/>
          <w:lang w:eastAsia="it-IT"/>
        </w:rPr>
        <w:t>.it ed ai suoi partner di comunicare, ottimizzare e servire annunci pubblicitari basati sull'util</w:t>
      </w:r>
      <w:r w:rsidR="006046D5">
        <w:rPr>
          <w:rFonts w:ascii="inherit" w:eastAsia="Times New Roman" w:hAnsi="inherit" w:cs="Helvetica"/>
          <w:color w:val="737E86"/>
          <w:sz w:val="20"/>
          <w:szCs w:val="20"/>
          <w:lang w:eastAsia="it-IT"/>
        </w:rPr>
        <w:t>izzo passato di www.edorcaffe</w:t>
      </w:r>
      <w:r w:rsidRPr="008B0877">
        <w:rPr>
          <w:rFonts w:ascii="inherit" w:eastAsia="Times New Roman" w:hAnsi="inherit" w:cs="Helvetica"/>
          <w:color w:val="737E86"/>
          <w:sz w:val="20"/>
          <w:szCs w:val="20"/>
          <w:lang w:eastAsia="it-IT"/>
        </w:rPr>
        <w:t>.it da parte dell'Utente.</w:t>
      </w:r>
      <w:r w:rsidRPr="008B0877">
        <w:rPr>
          <w:rFonts w:ascii="inherit" w:eastAsia="Times New Roman" w:hAnsi="inherit" w:cs="Helvetica"/>
          <w:color w:val="737E86"/>
          <w:sz w:val="20"/>
          <w:szCs w:val="20"/>
          <w:lang w:eastAsia="it-IT"/>
        </w:rPr>
        <w:br/>
        <w:t xml:space="preserve">Questa attività viene effettuata tramite il tracciamento dei Dati di Utilizzo e l'uso di Cookie, informazioni che vengono trasferite ai partner a cui l'attività di </w:t>
      </w:r>
      <w:proofErr w:type="spellStart"/>
      <w:r w:rsidRPr="008B0877">
        <w:rPr>
          <w:rFonts w:ascii="inherit" w:eastAsia="Times New Roman" w:hAnsi="inherit" w:cs="Helvetica"/>
          <w:color w:val="737E86"/>
          <w:sz w:val="20"/>
          <w:szCs w:val="20"/>
          <w:lang w:eastAsia="it-IT"/>
        </w:rPr>
        <w:t>remarketing</w:t>
      </w:r>
      <w:proofErr w:type="spellEnd"/>
      <w:r w:rsidRPr="008B0877">
        <w:rPr>
          <w:rFonts w:ascii="inherit" w:eastAsia="Times New Roman" w:hAnsi="inherit" w:cs="Helvetica"/>
          <w:color w:val="737E86"/>
          <w:sz w:val="20"/>
          <w:szCs w:val="20"/>
          <w:lang w:eastAsia="it-IT"/>
        </w:rPr>
        <w:t xml:space="preserve"> e </w:t>
      </w:r>
      <w:proofErr w:type="spellStart"/>
      <w:r w:rsidRPr="008B0877">
        <w:rPr>
          <w:rFonts w:ascii="inherit" w:eastAsia="Times New Roman" w:hAnsi="inherit" w:cs="Helvetica"/>
          <w:color w:val="737E86"/>
          <w:sz w:val="20"/>
          <w:szCs w:val="20"/>
          <w:lang w:eastAsia="it-IT"/>
        </w:rPr>
        <w:t>behavioral</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targeting</w:t>
      </w:r>
      <w:proofErr w:type="spellEnd"/>
      <w:r w:rsidRPr="008B0877">
        <w:rPr>
          <w:rFonts w:ascii="inherit" w:eastAsia="Times New Roman" w:hAnsi="inherit" w:cs="Helvetica"/>
          <w:color w:val="737E86"/>
          <w:sz w:val="20"/>
          <w:szCs w:val="20"/>
          <w:lang w:eastAsia="it-IT"/>
        </w:rPr>
        <w:t xml:space="preserve"> è collegata.</w:t>
      </w:r>
      <w:r w:rsidRPr="008B0877">
        <w:rPr>
          <w:rFonts w:ascii="inherit" w:eastAsia="Times New Roman" w:hAnsi="inherit" w:cs="Helvetica"/>
          <w:color w:val="737E86"/>
          <w:sz w:val="20"/>
          <w:szCs w:val="20"/>
          <w:lang w:eastAsia="it-IT"/>
        </w:rPr>
        <w:br/>
        <w:t>In aggiunta alle possibilità di effettuare l'</w:t>
      </w:r>
      <w:proofErr w:type="spellStart"/>
      <w:r w:rsidRPr="008B0877">
        <w:rPr>
          <w:rFonts w:ascii="inherit" w:eastAsia="Times New Roman" w:hAnsi="inherit" w:cs="Helvetica"/>
          <w:color w:val="737E86"/>
          <w:sz w:val="20"/>
          <w:szCs w:val="20"/>
          <w:lang w:eastAsia="it-IT"/>
        </w:rPr>
        <w:t>opt</w:t>
      </w:r>
      <w:proofErr w:type="spellEnd"/>
      <w:r w:rsidRPr="008B0877">
        <w:rPr>
          <w:rFonts w:ascii="inherit" w:eastAsia="Times New Roman" w:hAnsi="inherit" w:cs="Helvetica"/>
          <w:color w:val="737E86"/>
          <w:sz w:val="20"/>
          <w:szCs w:val="20"/>
          <w:lang w:eastAsia="it-IT"/>
        </w:rPr>
        <w:t>-out offerte dai servizi di seguito riportati, l'Utente può optare per l'esclusione rispetto alla ricezione dei cookie relativi ad un servizio terzo, visitando la </w:t>
      </w:r>
      <w:hyperlink r:id="rId11" w:history="1">
        <w:r w:rsidRPr="008B0877">
          <w:rPr>
            <w:rFonts w:ascii="inherit" w:eastAsia="Times New Roman" w:hAnsi="inherit" w:cs="Helvetica"/>
            <w:color w:val="333B43"/>
            <w:sz w:val="20"/>
            <w:szCs w:val="20"/>
            <w:u w:val="single"/>
            <w:bdr w:val="none" w:sz="0" w:space="0" w:color="auto" w:frame="1"/>
            <w:lang w:eastAsia="it-IT"/>
          </w:rPr>
          <w:t xml:space="preserve">pagina di </w:t>
        </w:r>
        <w:proofErr w:type="spellStart"/>
        <w:r w:rsidRPr="008B0877">
          <w:rPr>
            <w:rFonts w:ascii="inherit" w:eastAsia="Times New Roman" w:hAnsi="inherit" w:cs="Helvetica"/>
            <w:color w:val="333B43"/>
            <w:sz w:val="20"/>
            <w:szCs w:val="20"/>
            <w:u w:val="single"/>
            <w:bdr w:val="none" w:sz="0" w:space="0" w:color="auto" w:frame="1"/>
            <w:lang w:eastAsia="it-IT"/>
          </w:rPr>
          <w:t>opt</w:t>
        </w:r>
        <w:proofErr w:type="spellEnd"/>
        <w:r w:rsidRPr="008B0877">
          <w:rPr>
            <w:rFonts w:ascii="inherit" w:eastAsia="Times New Roman" w:hAnsi="inherit" w:cs="Helvetica"/>
            <w:color w:val="333B43"/>
            <w:sz w:val="20"/>
            <w:szCs w:val="20"/>
            <w:u w:val="single"/>
            <w:bdr w:val="none" w:sz="0" w:space="0" w:color="auto" w:frame="1"/>
            <w:lang w:eastAsia="it-IT"/>
          </w:rPr>
          <w:t xml:space="preserve">-out del Network Advertising </w:t>
        </w:r>
        <w:proofErr w:type="spellStart"/>
        <w:r w:rsidRPr="008B0877">
          <w:rPr>
            <w:rFonts w:ascii="inherit" w:eastAsia="Times New Roman" w:hAnsi="inherit" w:cs="Helvetica"/>
            <w:color w:val="333B43"/>
            <w:sz w:val="20"/>
            <w:szCs w:val="20"/>
            <w:u w:val="single"/>
            <w:bdr w:val="none" w:sz="0" w:space="0" w:color="auto" w:frame="1"/>
            <w:lang w:eastAsia="it-IT"/>
          </w:rPr>
          <w:t>Initiative</w:t>
        </w:r>
        <w:proofErr w:type="spellEnd"/>
      </w:hyperlink>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Remarketing</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Remarketing</w:t>
      </w:r>
      <w:proofErr w:type="spellEnd"/>
      <w:r w:rsidRPr="008B0877">
        <w:rPr>
          <w:rFonts w:ascii="inherit" w:eastAsia="Times New Roman" w:hAnsi="inherit" w:cs="Helvetica"/>
          <w:color w:val="737E86"/>
          <w:sz w:val="20"/>
          <w:szCs w:val="20"/>
          <w:lang w:eastAsia="it-IT"/>
        </w:rPr>
        <w:t xml:space="preserve"> è un servizio di </w:t>
      </w:r>
      <w:proofErr w:type="spellStart"/>
      <w:r w:rsidRPr="008B0877">
        <w:rPr>
          <w:rFonts w:ascii="inherit" w:eastAsia="Times New Roman" w:hAnsi="inherit" w:cs="Helvetica"/>
          <w:color w:val="737E86"/>
          <w:sz w:val="20"/>
          <w:szCs w:val="20"/>
          <w:lang w:eastAsia="it-IT"/>
        </w:rPr>
        <w:t>remarketing</w:t>
      </w:r>
      <w:proofErr w:type="spellEnd"/>
      <w:r w:rsidRPr="008B0877">
        <w:rPr>
          <w:rFonts w:ascii="inherit" w:eastAsia="Times New Roman" w:hAnsi="inherit" w:cs="Helvetica"/>
          <w:color w:val="737E86"/>
          <w:sz w:val="20"/>
          <w:szCs w:val="20"/>
          <w:lang w:eastAsia="it-IT"/>
        </w:rPr>
        <w:t xml:space="preserve"> e </w:t>
      </w:r>
      <w:proofErr w:type="spellStart"/>
      <w:r w:rsidRPr="008B0877">
        <w:rPr>
          <w:rFonts w:ascii="inherit" w:eastAsia="Times New Roman" w:hAnsi="inherit" w:cs="Helvetica"/>
          <w:color w:val="737E86"/>
          <w:sz w:val="20"/>
          <w:szCs w:val="20"/>
          <w:lang w:eastAsia="it-IT"/>
        </w:rPr>
        <w:t>behavioral</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targeting</w:t>
      </w:r>
      <w:proofErr w:type="spellEnd"/>
      <w:r w:rsidRPr="008B0877">
        <w:rPr>
          <w:rFonts w:ascii="inherit" w:eastAsia="Times New Roman" w:hAnsi="inherit" w:cs="Helvetica"/>
          <w:color w:val="737E86"/>
          <w:sz w:val="20"/>
          <w:szCs w:val="20"/>
          <w:lang w:eastAsia="it-IT"/>
        </w:rPr>
        <w:t xml:space="preserve"> fornito da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 che colle</w:t>
      </w:r>
      <w:r w:rsidR="006046D5">
        <w:rPr>
          <w:rFonts w:ascii="inherit" w:eastAsia="Times New Roman" w:hAnsi="inherit" w:cs="Helvetica"/>
          <w:color w:val="737E86"/>
          <w:sz w:val="20"/>
          <w:szCs w:val="20"/>
          <w:lang w:eastAsia="it-IT"/>
        </w:rPr>
        <w:t>ga l'attività di www.edorcaffe</w:t>
      </w:r>
      <w:r w:rsidRPr="008B0877">
        <w:rPr>
          <w:rFonts w:ascii="inherit" w:eastAsia="Times New Roman" w:hAnsi="inherit" w:cs="Helvetica"/>
          <w:color w:val="737E86"/>
          <w:sz w:val="20"/>
          <w:szCs w:val="20"/>
          <w:lang w:eastAsia="it-IT"/>
        </w:rPr>
        <w:t xml:space="preserve">.it con il network di advertising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12"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 – </w:t>
      </w:r>
      <w:proofErr w:type="spellStart"/>
      <w:r w:rsidRPr="008B0877">
        <w:rPr>
          <w:rFonts w:ascii="inherit" w:eastAsia="Times New Roman" w:hAnsi="inherit" w:cs="Helvetica"/>
          <w:color w:val="737E86"/>
          <w:sz w:val="20"/>
          <w:szCs w:val="20"/>
          <w:lang w:eastAsia="it-IT"/>
        </w:rPr>
        <w:fldChar w:fldCharType="begin"/>
      </w:r>
      <w:r w:rsidRPr="008B0877">
        <w:rPr>
          <w:rFonts w:ascii="inherit" w:eastAsia="Times New Roman" w:hAnsi="inherit" w:cs="Helvetica"/>
          <w:color w:val="737E86"/>
          <w:sz w:val="20"/>
          <w:szCs w:val="20"/>
          <w:lang w:eastAsia="it-IT"/>
        </w:rPr>
        <w:instrText xml:space="preserve"> HYPERLINK "https://www.aboutads.info/choices/" </w:instrText>
      </w:r>
      <w:r w:rsidRPr="008B0877">
        <w:rPr>
          <w:rFonts w:ascii="inherit" w:eastAsia="Times New Roman" w:hAnsi="inherit" w:cs="Helvetica"/>
          <w:color w:val="737E86"/>
          <w:sz w:val="20"/>
          <w:szCs w:val="20"/>
          <w:lang w:eastAsia="it-IT"/>
        </w:rPr>
        <w:fldChar w:fldCharType="separate"/>
      </w:r>
      <w:r w:rsidRPr="008B0877">
        <w:rPr>
          <w:rFonts w:ascii="inherit" w:eastAsia="Times New Roman" w:hAnsi="inherit" w:cs="Helvetica"/>
          <w:color w:val="333B43"/>
          <w:sz w:val="20"/>
          <w:szCs w:val="20"/>
          <w:u w:val="single"/>
          <w:bdr w:val="none" w:sz="0" w:space="0" w:color="auto" w:frame="1"/>
          <w:lang w:eastAsia="it-IT"/>
        </w:rPr>
        <w:t>Opt</w:t>
      </w:r>
      <w:proofErr w:type="spellEnd"/>
      <w:r w:rsidRPr="008B0877">
        <w:rPr>
          <w:rFonts w:ascii="inherit" w:eastAsia="Times New Roman" w:hAnsi="inherit" w:cs="Helvetica"/>
          <w:color w:val="333B43"/>
          <w:sz w:val="20"/>
          <w:szCs w:val="20"/>
          <w:u w:val="single"/>
          <w:bdr w:val="none" w:sz="0" w:space="0" w:color="auto" w:frame="1"/>
          <w:lang w:eastAsia="it-IT"/>
        </w:rPr>
        <w:t xml:space="preserve"> Out</w:t>
      </w:r>
      <w:r w:rsidRPr="008B0877">
        <w:rPr>
          <w:rFonts w:ascii="inherit" w:eastAsia="Times New Roman" w:hAnsi="inherit" w:cs="Helvetica"/>
          <w:color w:val="737E86"/>
          <w:sz w:val="20"/>
          <w:szCs w:val="20"/>
          <w:lang w:eastAsia="it-IT"/>
        </w:rPr>
        <w:fldChar w:fldCharType="end"/>
      </w:r>
      <w:r w:rsidRPr="008B0877">
        <w:rPr>
          <w:rFonts w:ascii="inherit" w:eastAsia="Times New Roman" w:hAnsi="inherit" w:cs="Helvetica"/>
          <w:color w:val="737E86"/>
          <w:sz w:val="20"/>
          <w:szCs w:val="20"/>
          <w:lang w:eastAsia="it-IT"/>
        </w:rPr>
        <w:t>.</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Salvataggio e gestione di backup</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Questo tipo di servizi permette il salvataggio e la gestion</w:t>
      </w:r>
      <w:r w:rsidR="00C66EA3">
        <w:rPr>
          <w:rFonts w:ascii="inherit" w:eastAsia="Times New Roman" w:hAnsi="inherit" w:cs="Helvetica"/>
          <w:color w:val="737E86"/>
          <w:sz w:val="20"/>
          <w:szCs w:val="20"/>
          <w:lang w:eastAsia="it-IT"/>
        </w:rPr>
        <w:t>e dei backup di www.edorcaffe</w:t>
      </w:r>
      <w:r w:rsidRPr="008B0877">
        <w:rPr>
          <w:rFonts w:ascii="inherit" w:eastAsia="Times New Roman" w:hAnsi="inherit" w:cs="Helvetica"/>
          <w:color w:val="737E86"/>
          <w:sz w:val="20"/>
          <w:szCs w:val="20"/>
          <w:lang w:eastAsia="it-IT"/>
        </w:rPr>
        <w:t xml:space="preserve">.it su server esterni gestiti dal fornitore del servizio stesso. Questi backup possono comprendere sia il codice sorgente ed i contenuti della stessa che </w:t>
      </w:r>
      <w:r w:rsidR="00C66EA3">
        <w:rPr>
          <w:rFonts w:ascii="inherit" w:eastAsia="Times New Roman" w:hAnsi="inherit" w:cs="Helvetica"/>
          <w:color w:val="737E86"/>
          <w:sz w:val="20"/>
          <w:szCs w:val="20"/>
          <w:lang w:eastAsia="it-IT"/>
        </w:rPr>
        <w:t>i dati forniti a www.edorcaffe</w:t>
      </w:r>
      <w:r w:rsidRPr="008B0877">
        <w:rPr>
          <w:rFonts w:ascii="inherit" w:eastAsia="Times New Roman" w:hAnsi="inherit" w:cs="Helvetica"/>
          <w:color w:val="737E86"/>
          <w:sz w:val="20"/>
          <w:szCs w:val="20"/>
          <w:lang w:eastAsia="it-IT"/>
        </w:rPr>
        <w:t>.it da parte dell'Utente.</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Backup su Google Drive (Google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Google Drive è un servizio di salvataggio e gestione di backup fornito da Google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varie tipologie di Dati secondo quanto specificato dalla privacy policy del servizio.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13"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Statistica</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I servizi contenuti nella presente sezione permettono al Titolare del Trattamento di monitorare e analizzare i dati di traffico e servono a tener traccia del comportamento dell’Utente.</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Google Analytics (Google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Google Analytics è un servizio di analisi web fornito da Google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 (“Google”). Google utilizza i Dati Personali raccolti allo scopo di tracciare ed esaminar</w:t>
      </w:r>
      <w:r w:rsidR="009A3CCB">
        <w:rPr>
          <w:rFonts w:ascii="inherit" w:eastAsia="Times New Roman" w:hAnsi="inherit" w:cs="Helvetica"/>
          <w:color w:val="737E86"/>
          <w:sz w:val="20"/>
          <w:szCs w:val="20"/>
          <w:lang w:eastAsia="it-IT"/>
        </w:rPr>
        <w:t>e l’utilizzo di www.edorcaffe</w:t>
      </w:r>
      <w:r w:rsidRPr="008B0877">
        <w:rPr>
          <w:rFonts w:ascii="inherit" w:eastAsia="Times New Roman" w:hAnsi="inherit" w:cs="Helvetica"/>
          <w:color w:val="737E86"/>
          <w:sz w:val="20"/>
          <w:szCs w:val="20"/>
          <w:lang w:eastAsia="it-IT"/>
        </w:rPr>
        <w:t>.it, compilare report e condividerli con gli altri servizi sviluppati da Google.</w:t>
      </w:r>
      <w:r w:rsidRPr="008B0877">
        <w:rPr>
          <w:rFonts w:ascii="inherit" w:eastAsia="Times New Roman" w:hAnsi="inherit" w:cs="Helvetica"/>
          <w:color w:val="737E86"/>
          <w:sz w:val="20"/>
          <w:szCs w:val="20"/>
          <w:lang w:eastAsia="it-IT"/>
        </w:rPr>
        <w:br/>
        <w:t>Google potrebbe utilizzare i Dati Personali per contestualizzare e personalizzare gli annunci del proprio network pubblicitario.</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14"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 – </w:t>
      </w:r>
      <w:proofErr w:type="spellStart"/>
      <w:r w:rsidRPr="008B0877">
        <w:rPr>
          <w:rFonts w:ascii="inherit" w:eastAsia="Times New Roman" w:hAnsi="inherit" w:cs="Helvetica"/>
          <w:color w:val="737E86"/>
          <w:sz w:val="20"/>
          <w:szCs w:val="20"/>
          <w:lang w:eastAsia="it-IT"/>
        </w:rPr>
        <w:fldChar w:fldCharType="begin"/>
      </w:r>
      <w:r w:rsidRPr="008B0877">
        <w:rPr>
          <w:rFonts w:ascii="inherit" w:eastAsia="Times New Roman" w:hAnsi="inherit" w:cs="Helvetica"/>
          <w:color w:val="737E86"/>
          <w:sz w:val="20"/>
          <w:szCs w:val="20"/>
          <w:lang w:eastAsia="it-IT"/>
        </w:rPr>
        <w:instrText xml:space="preserve"> HYPERLINK "https://tools.google.com/dlpage/gaoptout?hl=it" \t "_blank" </w:instrText>
      </w:r>
      <w:r w:rsidRPr="008B0877">
        <w:rPr>
          <w:rFonts w:ascii="inherit" w:eastAsia="Times New Roman" w:hAnsi="inherit" w:cs="Helvetica"/>
          <w:color w:val="737E86"/>
          <w:sz w:val="20"/>
          <w:szCs w:val="20"/>
          <w:lang w:eastAsia="it-IT"/>
        </w:rPr>
        <w:fldChar w:fldCharType="separate"/>
      </w:r>
      <w:r w:rsidRPr="008B0877">
        <w:rPr>
          <w:rFonts w:ascii="inherit" w:eastAsia="Times New Roman" w:hAnsi="inherit" w:cs="Helvetica"/>
          <w:color w:val="333B43"/>
          <w:sz w:val="20"/>
          <w:szCs w:val="20"/>
          <w:u w:val="single"/>
          <w:bdr w:val="none" w:sz="0" w:space="0" w:color="auto" w:frame="1"/>
          <w:lang w:eastAsia="it-IT"/>
        </w:rPr>
        <w:t>Opt</w:t>
      </w:r>
      <w:proofErr w:type="spellEnd"/>
      <w:r w:rsidRPr="008B0877">
        <w:rPr>
          <w:rFonts w:ascii="inherit" w:eastAsia="Times New Roman" w:hAnsi="inherit" w:cs="Helvetica"/>
          <w:color w:val="333B43"/>
          <w:sz w:val="20"/>
          <w:szCs w:val="20"/>
          <w:u w:val="single"/>
          <w:bdr w:val="none" w:sz="0" w:space="0" w:color="auto" w:frame="1"/>
          <w:lang w:eastAsia="it-IT"/>
        </w:rPr>
        <w:t xml:space="preserve"> Out</w:t>
      </w:r>
      <w:r w:rsidRPr="008B0877">
        <w:rPr>
          <w:rFonts w:ascii="inherit" w:eastAsia="Times New Roman" w:hAnsi="inherit" w:cs="Helvetica"/>
          <w:color w:val="737E86"/>
          <w:sz w:val="20"/>
          <w:szCs w:val="20"/>
          <w:lang w:eastAsia="it-IT"/>
        </w:rPr>
        <w:fldChar w:fldCharType="end"/>
      </w:r>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Monitoraggio conversioni di </w:t>
      </w: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Ads</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Facebook</w:t>
      </w:r>
      <w:proofErr w:type="spellEnd"/>
      <w:r w:rsidRPr="008B0877">
        <w:rPr>
          <w:rFonts w:ascii="inherit" w:eastAsia="Times New Roman" w:hAnsi="inherit" w:cs="Helvetica"/>
          <w:b/>
          <w:bCs/>
          <w:color w:val="59636D"/>
          <w:sz w:val="20"/>
          <w:szCs w:val="20"/>
          <w:lang w:eastAsia="it-IT"/>
        </w:rPr>
        <w:t xml:space="preserv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Il monitoraggio conversioni di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Ads</w:t>
      </w:r>
      <w:proofErr w:type="spellEnd"/>
      <w:r w:rsidRPr="008B0877">
        <w:rPr>
          <w:rFonts w:ascii="inherit" w:eastAsia="Times New Roman" w:hAnsi="inherit" w:cs="Helvetica"/>
          <w:color w:val="737E86"/>
          <w:sz w:val="20"/>
          <w:szCs w:val="20"/>
          <w:lang w:eastAsia="it-IT"/>
        </w:rPr>
        <w:t xml:space="preserve"> è un servizio di statistiche fornito da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w:t>
      </w:r>
      <w:proofErr w:type="spellStart"/>
      <w:r w:rsidRPr="008B0877">
        <w:rPr>
          <w:rFonts w:ascii="inherit" w:eastAsia="Times New Roman" w:hAnsi="inherit" w:cs="Helvetica"/>
          <w:color w:val="737E86"/>
          <w:sz w:val="20"/>
          <w:szCs w:val="20"/>
          <w:lang w:eastAsia="it-IT"/>
        </w:rPr>
        <w:t>Inc</w:t>
      </w:r>
      <w:proofErr w:type="spellEnd"/>
      <w:r w:rsidRPr="008B0877">
        <w:rPr>
          <w:rFonts w:ascii="inherit" w:eastAsia="Times New Roman" w:hAnsi="inherit" w:cs="Helvetica"/>
          <w:color w:val="737E86"/>
          <w:sz w:val="20"/>
          <w:szCs w:val="20"/>
          <w:lang w:eastAsia="it-IT"/>
        </w:rPr>
        <w:t xml:space="preserve">. che collega i dati provenienti dal network di annunci </w:t>
      </w:r>
      <w:proofErr w:type="spellStart"/>
      <w:r w:rsidRPr="008B0877">
        <w:rPr>
          <w:rFonts w:ascii="inherit" w:eastAsia="Times New Roman" w:hAnsi="inherit" w:cs="Helvetica"/>
          <w:color w:val="737E86"/>
          <w:sz w:val="20"/>
          <w:szCs w:val="20"/>
          <w:lang w:eastAsia="it-IT"/>
        </w:rPr>
        <w:t>Facebook</w:t>
      </w:r>
      <w:proofErr w:type="spellEnd"/>
      <w:r w:rsidRPr="008B0877">
        <w:rPr>
          <w:rFonts w:ascii="inherit" w:eastAsia="Times New Roman" w:hAnsi="inherit" w:cs="Helvetica"/>
          <w:color w:val="737E86"/>
          <w:sz w:val="20"/>
          <w:szCs w:val="20"/>
          <w:lang w:eastAsia="it-IT"/>
        </w:rPr>
        <w:t xml:space="preserve"> con le azioni compiute</w:t>
      </w:r>
      <w:r w:rsidR="009A3CCB">
        <w:rPr>
          <w:rFonts w:ascii="inherit" w:eastAsia="Times New Roman" w:hAnsi="inherit" w:cs="Helvetica"/>
          <w:color w:val="737E86"/>
          <w:sz w:val="20"/>
          <w:szCs w:val="20"/>
          <w:lang w:eastAsia="it-IT"/>
        </w:rPr>
        <w:t xml:space="preserve"> all'interno di www.edorcaffe</w:t>
      </w:r>
      <w:r w:rsidRPr="008B0877">
        <w:rPr>
          <w:rFonts w:ascii="inherit" w:eastAsia="Times New Roman" w:hAnsi="inherit" w:cs="Helvetica"/>
          <w:color w:val="737E86"/>
          <w:sz w:val="20"/>
          <w:szCs w:val="20"/>
          <w:lang w:eastAsia="it-IT"/>
        </w:rPr>
        <w:t>.it.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Cookie e Dati di utilizzo.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15"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numPr>
          <w:ilvl w:val="0"/>
          <w:numId w:val="6"/>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lastRenderedPageBreak/>
        <w:t>Visualizzazione di contenuti da piattaforme esterne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Questo tipo di servizi permette di visualizzare contenuti ospitati su piattaforme esterne direttamente </w:t>
      </w:r>
      <w:r w:rsidR="009A3CCB">
        <w:rPr>
          <w:rFonts w:ascii="inherit" w:eastAsia="Times New Roman" w:hAnsi="inherit" w:cs="Helvetica"/>
          <w:color w:val="737E86"/>
          <w:sz w:val="20"/>
          <w:szCs w:val="20"/>
          <w:lang w:eastAsia="it-IT"/>
        </w:rPr>
        <w:t>dalle pagine di www.edorcaffe</w:t>
      </w:r>
      <w:r w:rsidRPr="008B0877">
        <w:rPr>
          <w:rFonts w:ascii="inherit" w:eastAsia="Times New Roman" w:hAnsi="inherit" w:cs="Helvetica"/>
          <w:color w:val="737E86"/>
          <w:sz w:val="20"/>
          <w:szCs w:val="20"/>
          <w:lang w:eastAsia="it-IT"/>
        </w:rPr>
        <w:t>.it e di interagire con essi.</w:t>
      </w:r>
      <w:r w:rsidRPr="008B0877">
        <w:rPr>
          <w:rFonts w:ascii="inherit" w:eastAsia="Times New Roman" w:hAnsi="inherit" w:cs="Helvetica"/>
          <w:color w:val="737E86"/>
          <w:sz w:val="20"/>
          <w:szCs w:val="20"/>
          <w:lang w:eastAsia="it-IT"/>
        </w:rPr>
        <w:br/>
        <w:t>Nel caso in cui sia installato un servizio di questo tipo, è possibile che, anche nel caso gli Utenti non utilizzino il servizio, lo stesso raccolga dati di traffico relativi alle pagine in cui è installato.</w:t>
      </w:r>
    </w:p>
    <w:p w:rsidR="008B0877" w:rsidRPr="008B0877" w:rsidRDefault="008B0877" w:rsidP="008B0877">
      <w:pPr>
        <w:shd w:val="clear" w:color="auto" w:fill="FFFFFF"/>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 xml:space="preserve">Google </w:t>
      </w:r>
      <w:proofErr w:type="spellStart"/>
      <w:r w:rsidRPr="008B0877">
        <w:rPr>
          <w:rFonts w:ascii="inherit" w:eastAsia="Times New Roman" w:hAnsi="inherit" w:cs="Helvetica"/>
          <w:b/>
          <w:bCs/>
          <w:color w:val="59636D"/>
          <w:sz w:val="20"/>
          <w:szCs w:val="20"/>
          <w:lang w:eastAsia="it-IT"/>
        </w:rPr>
        <w:t>Fonts</w:t>
      </w:r>
      <w:proofErr w:type="spellEnd"/>
      <w:r w:rsidRPr="008B0877">
        <w:rPr>
          <w:rFonts w:ascii="inherit" w:eastAsia="Times New Roman" w:hAnsi="inherit" w:cs="Helvetica"/>
          <w:b/>
          <w:bCs/>
          <w:color w:val="59636D"/>
          <w:sz w:val="20"/>
          <w:szCs w:val="20"/>
          <w:lang w:eastAsia="it-IT"/>
        </w:rPr>
        <w:t xml:space="preserve"> (Google </w:t>
      </w:r>
      <w:proofErr w:type="spellStart"/>
      <w:r w:rsidRPr="008B0877">
        <w:rPr>
          <w:rFonts w:ascii="inherit" w:eastAsia="Times New Roman" w:hAnsi="inherit" w:cs="Helvetica"/>
          <w:b/>
          <w:bCs/>
          <w:color w:val="59636D"/>
          <w:sz w:val="20"/>
          <w:szCs w:val="20"/>
          <w:lang w:eastAsia="it-IT"/>
        </w:rPr>
        <w:t>Inc</w:t>
      </w:r>
      <w:proofErr w:type="spellEnd"/>
      <w:r w:rsidRPr="008B0877">
        <w:rPr>
          <w:rFonts w:ascii="inherit" w:eastAsia="Times New Roman" w:hAnsi="inherit" w:cs="Helvetica"/>
          <w:b/>
          <w:bCs/>
          <w:color w:val="59636D"/>
          <w:sz w:val="20"/>
          <w:szCs w:val="20"/>
          <w:lang w:eastAsia="it-IT"/>
        </w:rPr>
        <w:t>.)</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 xml:space="preserve">Google </w:t>
      </w:r>
      <w:proofErr w:type="spellStart"/>
      <w:r w:rsidRPr="008B0877">
        <w:rPr>
          <w:rFonts w:ascii="inherit" w:eastAsia="Times New Roman" w:hAnsi="inherit" w:cs="Helvetica"/>
          <w:color w:val="737E86"/>
          <w:sz w:val="20"/>
          <w:szCs w:val="20"/>
          <w:lang w:eastAsia="it-IT"/>
        </w:rPr>
        <w:t>Fonts</w:t>
      </w:r>
      <w:proofErr w:type="spellEnd"/>
      <w:r w:rsidRPr="008B0877">
        <w:rPr>
          <w:rFonts w:ascii="inherit" w:eastAsia="Times New Roman" w:hAnsi="inherit" w:cs="Helvetica"/>
          <w:color w:val="737E86"/>
          <w:sz w:val="20"/>
          <w:szCs w:val="20"/>
          <w:lang w:eastAsia="it-IT"/>
        </w:rPr>
        <w:t xml:space="preserve"> è un servizio di visualizzazione di stili di carattere gestito da G</w:t>
      </w:r>
      <w:r w:rsidR="009A3CCB">
        <w:rPr>
          <w:rFonts w:ascii="inherit" w:eastAsia="Times New Roman" w:hAnsi="inherit" w:cs="Helvetica"/>
          <w:color w:val="737E86"/>
          <w:sz w:val="20"/>
          <w:szCs w:val="20"/>
          <w:lang w:eastAsia="it-IT"/>
        </w:rPr>
        <w:t xml:space="preserve">oogle </w:t>
      </w:r>
      <w:proofErr w:type="spellStart"/>
      <w:r w:rsidR="009A3CCB">
        <w:rPr>
          <w:rFonts w:ascii="inherit" w:eastAsia="Times New Roman" w:hAnsi="inherit" w:cs="Helvetica"/>
          <w:color w:val="737E86"/>
          <w:sz w:val="20"/>
          <w:szCs w:val="20"/>
          <w:lang w:eastAsia="it-IT"/>
        </w:rPr>
        <w:t>Inc</w:t>
      </w:r>
      <w:proofErr w:type="spellEnd"/>
      <w:r w:rsidR="009A3CCB">
        <w:rPr>
          <w:rFonts w:ascii="inherit" w:eastAsia="Times New Roman" w:hAnsi="inherit" w:cs="Helvetica"/>
          <w:color w:val="737E86"/>
          <w:sz w:val="20"/>
          <w:szCs w:val="20"/>
          <w:lang w:eastAsia="it-IT"/>
        </w:rPr>
        <w:t>. che permette a www.edorcaffe</w:t>
      </w:r>
      <w:r w:rsidRPr="008B0877">
        <w:rPr>
          <w:rFonts w:ascii="inherit" w:eastAsia="Times New Roman" w:hAnsi="inherit" w:cs="Helvetica"/>
          <w:color w:val="737E86"/>
          <w:sz w:val="20"/>
          <w:szCs w:val="20"/>
          <w:lang w:eastAsia="it-IT"/>
        </w:rPr>
        <w:t>.it di integrare tali contenuti all’interno delle proprie pagine.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Dati Personali raccolti: Dati di utilizzo e varie tipologie di Dati secondo quanto specificato dalla privacy policy del servizio.</w:t>
      </w:r>
    </w:p>
    <w:p w:rsidR="008B0877" w:rsidRPr="008B0877" w:rsidRDefault="008B0877" w:rsidP="008B0877">
      <w:pPr>
        <w:shd w:val="clear" w:color="auto" w:fill="FFFFFF"/>
        <w:spacing w:line="285" w:lineRule="atLeast"/>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color w:val="737E86"/>
          <w:sz w:val="20"/>
          <w:szCs w:val="20"/>
          <w:lang w:eastAsia="it-IT"/>
        </w:rPr>
        <w:t>Luogo del trattamento: Stati Uniti – </w:t>
      </w:r>
      <w:hyperlink r:id="rId16" w:tgtFrame="_blank" w:history="1">
        <w:r w:rsidRPr="008B0877">
          <w:rPr>
            <w:rFonts w:ascii="inherit" w:eastAsia="Times New Roman" w:hAnsi="inherit" w:cs="Helvetica"/>
            <w:color w:val="333B43"/>
            <w:sz w:val="20"/>
            <w:szCs w:val="20"/>
            <w:u w:val="single"/>
            <w:bdr w:val="none" w:sz="0" w:space="0" w:color="auto" w:frame="1"/>
            <w:lang w:eastAsia="it-IT"/>
          </w:rPr>
          <w:t>Privacy Policy</w:t>
        </w:r>
      </w:hyperlink>
      <w:r w:rsidRPr="008B0877">
        <w:rPr>
          <w:rFonts w:ascii="inherit" w:eastAsia="Times New Roman" w:hAnsi="inherit" w:cs="Helvetica"/>
          <w:color w:val="737E86"/>
          <w:sz w:val="20"/>
          <w:szCs w:val="20"/>
          <w:lang w:eastAsia="it-IT"/>
        </w:rPr>
        <w:t>.</w:t>
      </w:r>
    </w:p>
    <w:p w:rsidR="008B0877" w:rsidRPr="008B0877" w:rsidRDefault="008B0877" w:rsidP="008B0877">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8B0877">
        <w:rPr>
          <w:rFonts w:ascii="inherit" w:eastAsia="Times New Roman" w:hAnsi="inherit" w:cs="Helvetica"/>
          <w:b/>
          <w:bCs/>
          <w:color w:val="3F3F3F"/>
          <w:sz w:val="26"/>
          <w:szCs w:val="26"/>
          <w:lang w:eastAsia="it-IT"/>
        </w:rPr>
        <w:t>Ulteriori informazioni sui Dati Personali</w:t>
      </w:r>
    </w:p>
    <w:p w:rsidR="008B0877" w:rsidRPr="008B0877" w:rsidRDefault="008B0877" w:rsidP="008B0877">
      <w:pPr>
        <w:numPr>
          <w:ilvl w:val="0"/>
          <w:numId w:val="7"/>
        </w:numPr>
        <w:pBdr>
          <w:bottom w:val="dotted" w:sz="6" w:space="10" w:color="DDDDDD"/>
        </w:pBdr>
        <w:spacing w:after="150" w:line="285" w:lineRule="atLeast"/>
        <w:ind w:left="-150" w:right="-150"/>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 xml:space="preserve">Recensioni da Pagina </w:t>
      </w:r>
      <w:proofErr w:type="spellStart"/>
      <w:r w:rsidRPr="008B0877">
        <w:rPr>
          <w:rFonts w:ascii="inherit" w:eastAsia="Times New Roman" w:hAnsi="inherit" w:cs="Helvetica"/>
          <w:b/>
          <w:bCs/>
          <w:color w:val="3F3F3F"/>
          <w:sz w:val="20"/>
          <w:szCs w:val="20"/>
          <w:lang w:eastAsia="it-IT"/>
        </w:rPr>
        <w:t>Facebook</w:t>
      </w:r>
      <w:proofErr w:type="spellEnd"/>
    </w:p>
    <w:p w:rsidR="008B0877" w:rsidRPr="008B0877" w:rsidRDefault="009A3CCB" w:rsidP="008B0877">
      <w:pPr>
        <w:shd w:val="clear" w:color="auto" w:fill="FFFFFF"/>
        <w:spacing w:line="285" w:lineRule="atLeast"/>
        <w:textAlignment w:val="baseline"/>
        <w:rPr>
          <w:rFonts w:ascii="inherit" w:eastAsia="Times New Roman" w:hAnsi="inherit" w:cs="Helvetica"/>
          <w:color w:val="737E86"/>
          <w:sz w:val="20"/>
          <w:szCs w:val="20"/>
          <w:lang w:eastAsia="it-IT"/>
        </w:rPr>
      </w:pPr>
      <w:r>
        <w:rPr>
          <w:rFonts w:ascii="inherit" w:eastAsia="Times New Roman" w:hAnsi="inherit" w:cs="Helvetica"/>
          <w:color w:val="737E86"/>
          <w:sz w:val="20"/>
          <w:szCs w:val="20"/>
          <w:lang w:eastAsia="it-IT"/>
        </w:rPr>
        <w:t>Sul sito www.edorcaffe</w:t>
      </w:r>
      <w:r w:rsidR="008B0877" w:rsidRPr="008B0877">
        <w:rPr>
          <w:rFonts w:ascii="inherit" w:eastAsia="Times New Roman" w:hAnsi="inherit" w:cs="Helvetica"/>
          <w:color w:val="737E86"/>
          <w:sz w:val="20"/>
          <w:szCs w:val="20"/>
          <w:lang w:eastAsia="it-IT"/>
        </w:rPr>
        <w:t xml:space="preserve">.it vengono visualizzate tutte le recensioni rilasciate dagli utenti sulla pagina </w:t>
      </w:r>
      <w:proofErr w:type="spellStart"/>
      <w:r w:rsidR="008B0877" w:rsidRPr="008B0877">
        <w:rPr>
          <w:rFonts w:ascii="inherit" w:eastAsia="Times New Roman" w:hAnsi="inherit" w:cs="Helvetica"/>
          <w:color w:val="737E86"/>
          <w:sz w:val="20"/>
          <w:szCs w:val="20"/>
          <w:lang w:eastAsia="it-IT"/>
        </w:rPr>
        <w:t>Facebook</w:t>
      </w:r>
      <w:proofErr w:type="spellEnd"/>
      <w:r w:rsidR="008B0877" w:rsidRPr="008B0877">
        <w:rPr>
          <w:rFonts w:ascii="inherit" w:eastAsia="Times New Roman" w:hAnsi="inherit" w:cs="Helvetica"/>
          <w:color w:val="737E86"/>
          <w:sz w:val="20"/>
          <w:szCs w:val="20"/>
          <w:lang w:eastAsia="it-IT"/>
        </w:rPr>
        <w:t xml:space="preserve"> ufficiale, pertanto viene riportato Nome e Cognome dell'utente. I dati vengono acquisiti da tramite il </w:t>
      </w:r>
      <w:proofErr w:type="spellStart"/>
      <w:r w:rsidR="008B0877" w:rsidRPr="008B0877">
        <w:rPr>
          <w:rFonts w:ascii="inherit" w:eastAsia="Times New Roman" w:hAnsi="inherit" w:cs="Helvetica"/>
          <w:color w:val="737E86"/>
          <w:sz w:val="20"/>
          <w:szCs w:val="20"/>
          <w:lang w:eastAsia="it-IT"/>
        </w:rPr>
        <w:t>plugin</w:t>
      </w:r>
      <w:proofErr w:type="spellEnd"/>
      <w:r w:rsidR="008B0877" w:rsidRPr="008B0877">
        <w:rPr>
          <w:rFonts w:ascii="inherit" w:eastAsia="Times New Roman" w:hAnsi="inherit" w:cs="Helvetica"/>
          <w:color w:val="737E86"/>
          <w:sz w:val="20"/>
          <w:szCs w:val="20"/>
          <w:lang w:eastAsia="it-IT"/>
        </w:rPr>
        <w:t xml:space="preserve"> "WP FB </w:t>
      </w:r>
      <w:proofErr w:type="spellStart"/>
      <w:r w:rsidR="008B0877" w:rsidRPr="008B0877">
        <w:rPr>
          <w:rFonts w:ascii="inherit" w:eastAsia="Times New Roman" w:hAnsi="inherit" w:cs="Helvetica"/>
          <w:color w:val="737E86"/>
          <w:sz w:val="20"/>
          <w:szCs w:val="20"/>
          <w:lang w:eastAsia="it-IT"/>
        </w:rPr>
        <w:t>Reviews</w:t>
      </w:r>
      <w:proofErr w:type="spellEnd"/>
      <w:r w:rsidR="008B0877" w:rsidRPr="008B0877">
        <w:rPr>
          <w:rFonts w:ascii="inherit" w:eastAsia="Times New Roman" w:hAnsi="inherit" w:cs="Helvetica"/>
          <w:color w:val="737E86"/>
          <w:sz w:val="20"/>
          <w:szCs w:val="20"/>
          <w:lang w:eastAsia="it-IT"/>
        </w:rPr>
        <w:t xml:space="preserve">" il quale ci autorizza tramite </w:t>
      </w:r>
      <w:proofErr w:type="spellStart"/>
      <w:r w:rsidR="008B0877" w:rsidRPr="008B0877">
        <w:rPr>
          <w:rFonts w:ascii="inherit" w:eastAsia="Times New Roman" w:hAnsi="inherit" w:cs="Helvetica"/>
          <w:color w:val="737E86"/>
          <w:sz w:val="20"/>
          <w:szCs w:val="20"/>
          <w:lang w:eastAsia="it-IT"/>
        </w:rPr>
        <w:t>Facebook</w:t>
      </w:r>
      <w:proofErr w:type="spellEnd"/>
      <w:r w:rsidR="008B0877" w:rsidRPr="008B0877">
        <w:rPr>
          <w:rFonts w:ascii="inherit" w:eastAsia="Times New Roman" w:hAnsi="inherit" w:cs="Helvetica"/>
          <w:color w:val="737E86"/>
          <w:sz w:val="20"/>
          <w:szCs w:val="20"/>
          <w:lang w:eastAsia="it-IT"/>
        </w:rPr>
        <w:t xml:space="preserve"> </w:t>
      </w:r>
      <w:proofErr w:type="spellStart"/>
      <w:r w:rsidR="008B0877" w:rsidRPr="008B0877">
        <w:rPr>
          <w:rFonts w:ascii="inherit" w:eastAsia="Times New Roman" w:hAnsi="inherit" w:cs="Helvetica"/>
          <w:color w:val="737E86"/>
          <w:sz w:val="20"/>
          <w:szCs w:val="20"/>
          <w:lang w:eastAsia="it-IT"/>
        </w:rPr>
        <w:t>App</w:t>
      </w:r>
      <w:proofErr w:type="spellEnd"/>
      <w:r w:rsidR="008B0877" w:rsidRPr="008B0877">
        <w:rPr>
          <w:rFonts w:ascii="inherit" w:eastAsia="Times New Roman" w:hAnsi="inherit" w:cs="Helvetica"/>
          <w:color w:val="737E86"/>
          <w:sz w:val="20"/>
          <w:szCs w:val="20"/>
          <w:lang w:eastAsia="it-IT"/>
        </w:rPr>
        <w:t xml:space="preserve"> ID concessa in quanto sviluppatori.</w:t>
      </w:r>
    </w:p>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Pr="008B0877" w:rsidRDefault="008B0877" w:rsidP="008B0877">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8B0877">
        <w:rPr>
          <w:rFonts w:ascii="inherit" w:eastAsia="Times New Roman" w:hAnsi="inherit" w:cs="Helvetica"/>
          <w:b/>
          <w:bCs/>
          <w:color w:val="3F3F3F"/>
          <w:sz w:val="26"/>
          <w:szCs w:val="26"/>
          <w:lang w:eastAsia="it-IT"/>
        </w:rPr>
        <w:lastRenderedPageBreak/>
        <w:t>Diritti dell’Utente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Gli Utenti possono esercitare determinati diritti con riferimento ai Dati trattati dal Titolare.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In particolare, l’Utente ha il diritto di:</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revocare il consenso in ogni momento.</w:t>
      </w:r>
      <w:r w:rsidRPr="008B0877">
        <w:rPr>
          <w:rFonts w:ascii="inherit" w:eastAsia="Times New Roman" w:hAnsi="inherit" w:cs="Helvetica"/>
          <w:color w:val="737E86"/>
          <w:sz w:val="20"/>
          <w:szCs w:val="20"/>
          <w:lang w:eastAsia="it-IT"/>
        </w:rPr>
        <w:t> L’Utente può revocare il consenso al trattamento dei propri Dati Personali precedentemente espresso.</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opporsi al trattamento dei propri Dati.</w:t>
      </w:r>
      <w:r w:rsidRPr="008B0877">
        <w:rPr>
          <w:rFonts w:ascii="inherit" w:eastAsia="Times New Roman" w:hAnsi="inherit" w:cs="Helvetica"/>
          <w:color w:val="737E86"/>
          <w:sz w:val="20"/>
          <w:szCs w:val="20"/>
          <w:lang w:eastAsia="it-IT"/>
        </w:rPr>
        <w:t> L’Utente può opporsi al trattamento dei propri Dati quando esso avviene su una base giuridica diversa dal consenso. Ulteriori dettagli sul diritto di opposizione sono indicati nella sezione sottostante.</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accedere ai propri Dati.</w:t>
      </w:r>
      <w:r w:rsidRPr="008B0877">
        <w:rPr>
          <w:rFonts w:ascii="inherit" w:eastAsia="Times New Roman" w:hAnsi="inherit" w:cs="Helvetica"/>
          <w:color w:val="737E86"/>
          <w:sz w:val="20"/>
          <w:szCs w:val="20"/>
          <w:lang w:eastAsia="it-IT"/>
        </w:rPr>
        <w:t> L’Utente ha diritto ad ottenere informazioni sui Dati trattati dal Titolare, su determinati aspetti del trattamento ed a ricevere una copia dei Dati trattati.</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verificare e chiedere la rettificazione.</w:t>
      </w:r>
      <w:r w:rsidRPr="008B0877">
        <w:rPr>
          <w:rFonts w:ascii="inherit" w:eastAsia="Times New Roman" w:hAnsi="inherit" w:cs="Helvetica"/>
          <w:color w:val="737E86"/>
          <w:sz w:val="20"/>
          <w:szCs w:val="20"/>
          <w:lang w:eastAsia="it-IT"/>
        </w:rPr>
        <w:t> L’Utente può verificare la correttezza dei propri Dati e richiederne l’</w:t>
      </w:r>
      <w:r w:rsidR="00DA1D91">
        <w:rPr>
          <w:rFonts w:ascii="inherit" w:eastAsia="Times New Roman" w:hAnsi="inherit" w:cs="Helvetica"/>
          <w:color w:val="737E86"/>
          <w:sz w:val="20"/>
          <w:szCs w:val="20"/>
          <w:lang w:eastAsia="it-IT"/>
        </w:rPr>
        <w:t xml:space="preserve">aggiornamento o la correzione. </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ottenere la limitazione del trattamento.</w:t>
      </w:r>
      <w:r w:rsidRPr="008B0877">
        <w:rPr>
          <w:rFonts w:ascii="inherit" w:eastAsia="Times New Roman" w:hAnsi="inherit" w:cs="Helvetica"/>
          <w:color w:val="737E86"/>
          <w:sz w:val="20"/>
          <w:szCs w:val="20"/>
          <w:lang w:eastAsia="it-IT"/>
        </w:rPr>
        <w:t> Quando ricorrono determinate condizioni, l’Utente può richiedere la limitazione del trattamento dei propri Dati. In tal caso il Titolare non tratterà i Dati per alcun altro scopo se non la loro conservazione.</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ottenere la cancellazione o rimozione dei propri Dati Personali.</w:t>
      </w:r>
      <w:r w:rsidRPr="008B0877">
        <w:rPr>
          <w:rFonts w:ascii="inherit" w:eastAsia="Times New Roman" w:hAnsi="inherit" w:cs="Helvetica"/>
          <w:color w:val="737E86"/>
          <w:sz w:val="20"/>
          <w:szCs w:val="20"/>
          <w:lang w:eastAsia="it-IT"/>
        </w:rPr>
        <w:t> Quando ricorrono determinate condizioni, l’Utente può richiedere la cancellazione dei pro</w:t>
      </w:r>
      <w:r w:rsidR="00DA1D91">
        <w:rPr>
          <w:rFonts w:ascii="inherit" w:eastAsia="Times New Roman" w:hAnsi="inherit" w:cs="Helvetica"/>
          <w:color w:val="737E86"/>
          <w:sz w:val="20"/>
          <w:szCs w:val="20"/>
          <w:lang w:eastAsia="it-IT"/>
        </w:rPr>
        <w:t>pri Dati da parte del Titolare.</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ricevere i propri Dati o farli trasferire ad altro titolare.</w:t>
      </w:r>
      <w:r w:rsidRPr="008B0877">
        <w:rPr>
          <w:rFonts w:ascii="inherit" w:eastAsia="Times New Roman" w:hAnsi="inherit" w:cs="Helvetica"/>
          <w:color w:val="737E86"/>
          <w:sz w:val="20"/>
          <w:szCs w:val="20"/>
          <w:lang w:eastAsia="it-IT"/>
        </w:rPr>
        <w:t> L’Utente ha diritto di ricevere i propri Dati in formato strutturato, di uso comune e leggibile da dispositivo automatico e, ove tecnicamente fattibile, di ottenerne il trasferimento senza ostacoli ad un altro titolare. Questa disposizione è applicabile quando i Dati sono trattati con strumenti automatizzati ed il trattamento è basato sul consenso dell’Utente, su un contratto di cui l’Utente è parte o su misure contrattuali ad esso connesse.</w:t>
      </w:r>
    </w:p>
    <w:p w:rsidR="008B0877" w:rsidRPr="008B0877" w:rsidRDefault="008B0877" w:rsidP="008B0877">
      <w:pPr>
        <w:numPr>
          <w:ilvl w:val="0"/>
          <w:numId w:val="8"/>
        </w:numPr>
        <w:shd w:val="clear" w:color="auto" w:fill="FFFFFF"/>
        <w:spacing w:after="0" w:line="285" w:lineRule="atLeast"/>
        <w:ind w:left="450"/>
        <w:textAlignment w:val="baseline"/>
        <w:rPr>
          <w:rFonts w:ascii="inherit" w:eastAsia="Times New Roman" w:hAnsi="inherit" w:cs="Helvetica"/>
          <w:color w:val="737E86"/>
          <w:sz w:val="20"/>
          <w:szCs w:val="20"/>
          <w:lang w:eastAsia="it-IT"/>
        </w:rPr>
      </w:pPr>
      <w:r w:rsidRPr="008B0877">
        <w:rPr>
          <w:rFonts w:ascii="inherit" w:eastAsia="Times New Roman" w:hAnsi="inherit" w:cs="Helvetica"/>
          <w:b/>
          <w:bCs/>
          <w:color w:val="737E86"/>
          <w:sz w:val="20"/>
          <w:szCs w:val="20"/>
          <w:bdr w:val="none" w:sz="0" w:space="0" w:color="auto" w:frame="1"/>
          <w:lang w:eastAsia="it-IT"/>
        </w:rPr>
        <w:t>proporre reclamo.</w:t>
      </w:r>
      <w:r w:rsidRPr="008B0877">
        <w:rPr>
          <w:rFonts w:ascii="inherit" w:eastAsia="Times New Roman" w:hAnsi="inherit" w:cs="Helvetica"/>
          <w:color w:val="737E86"/>
          <w:sz w:val="20"/>
          <w:szCs w:val="20"/>
          <w:lang w:eastAsia="it-IT"/>
        </w:rPr>
        <w:t> L’Utente può proporre un reclamo all’autorità di controllo della protezione dei dati personali competente o agire in sede giudiziale.</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Dettagli sul diritto di opposizione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Quando i Dati Personali sono trattati nell’interesse pubblico, nell’esercizio di pubblici poteri di cui è investito il Titolare oppure per perseguire un interesse legittimo del Titolare, gli Utenti hanno diritto ad opporsi al trattamento per motivi connessi alla loro situazione particolare.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Si fa presente agli Utenti che, ove i loro Dati fossero trattati con finalità di marketing diretto, possono opporsi al trattamento senza fornire alcuna motivazione. Per scoprire se il Titolare tratti dati con finalità di marketing diretto gli Utenti possono fare riferimento alle rispettive sezioni di questo documento.</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Come esercitare i diritti</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Per esercitare i diritti dell’Utente, gli Utenti possono indirizzare una richiesta agli estremi di contatto del Titolare indicati in questo documento. Le richieste sono depositate a titolo gratuito e evase dal Titolare nel più breve tempo possibile, in ogni caso entro un mese.</w:t>
      </w:r>
    </w:p>
    <w:p w:rsidR="008B0877" w:rsidRPr="008B0877" w:rsidRDefault="008B0877" w:rsidP="008B0877">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8B0877">
        <w:rPr>
          <w:rFonts w:ascii="inherit" w:eastAsia="Times New Roman" w:hAnsi="inherit" w:cs="Helvetica"/>
          <w:b/>
          <w:bCs/>
          <w:color w:val="3F3F3F"/>
          <w:sz w:val="26"/>
          <w:szCs w:val="26"/>
          <w:lang w:eastAsia="it-IT"/>
        </w:rPr>
        <w:t>Cookie Policy</w:t>
      </w:r>
    </w:p>
    <w:p w:rsidR="008B0877" w:rsidRPr="008B0877" w:rsidRDefault="00227176"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Pr>
          <w:rFonts w:ascii="inherit" w:eastAsia="Times New Roman" w:hAnsi="inherit" w:cs="Helvetica"/>
          <w:color w:val="6B6B6B"/>
          <w:sz w:val="20"/>
          <w:szCs w:val="20"/>
          <w:lang w:eastAsia="it-IT"/>
        </w:rPr>
        <w:t>www.edorcaffe</w:t>
      </w:r>
      <w:r w:rsidR="008B0877" w:rsidRPr="008B0877">
        <w:rPr>
          <w:rFonts w:ascii="inherit" w:eastAsia="Times New Roman" w:hAnsi="inherit" w:cs="Helvetica"/>
          <w:color w:val="6B6B6B"/>
          <w:sz w:val="20"/>
          <w:szCs w:val="20"/>
          <w:lang w:eastAsia="it-IT"/>
        </w:rPr>
        <w:t>.it fa utilizzo di Cookie. Per saperne di più e per prendere visione dell’informativa dettagliata, l’Utente può consultare la </w:t>
      </w:r>
      <w:hyperlink r:id="rId17" w:tooltip="Cookie Policy" w:history="1">
        <w:r w:rsidR="008B0877" w:rsidRPr="008B0877">
          <w:rPr>
            <w:rFonts w:ascii="inherit" w:eastAsia="Times New Roman" w:hAnsi="inherit" w:cs="Helvetica"/>
            <w:color w:val="333B43"/>
            <w:sz w:val="20"/>
            <w:szCs w:val="20"/>
            <w:bdr w:val="none" w:sz="0" w:space="0" w:color="auto" w:frame="1"/>
            <w:lang w:eastAsia="it-IT"/>
          </w:rPr>
          <w:t>Cookie Policy</w:t>
        </w:r>
      </w:hyperlink>
      <w:r w:rsidR="008B0877" w:rsidRPr="008B0877">
        <w:rPr>
          <w:rFonts w:ascii="inherit" w:eastAsia="Times New Roman" w:hAnsi="inherit" w:cs="Helvetica"/>
          <w:color w:val="6B6B6B"/>
          <w:sz w:val="20"/>
          <w:szCs w:val="20"/>
          <w:lang w:eastAsia="it-IT"/>
        </w:rPr>
        <w:t>.</w:t>
      </w:r>
    </w:p>
    <w:p w:rsidR="008B0877" w:rsidRPr="008B0877" w:rsidRDefault="008B0877" w:rsidP="008B0877">
      <w:pPr>
        <w:shd w:val="clear" w:color="auto" w:fill="FFFFFF"/>
        <w:spacing w:after="0" w:line="315" w:lineRule="atLeast"/>
        <w:textAlignment w:val="baseline"/>
        <w:outlineLvl w:val="1"/>
        <w:rPr>
          <w:rFonts w:ascii="inherit" w:eastAsia="Times New Roman" w:hAnsi="inherit" w:cs="Helvetica"/>
          <w:b/>
          <w:bCs/>
          <w:color w:val="3F3F3F"/>
          <w:sz w:val="26"/>
          <w:szCs w:val="26"/>
          <w:lang w:eastAsia="it-IT"/>
        </w:rPr>
      </w:pPr>
      <w:r w:rsidRPr="008B0877">
        <w:rPr>
          <w:rFonts w:ascii="inherit" w:eastAsia="Times New Roman" w:hAnsi="inherit" w:cs="Helvetica"/>
          <w:b/>
          <w:bCs/>
          <w:color w:val="3F3F3F"/>
          <w:sz w:val="26"/>
          <w:szCs w:val="26"/>
          <w:lang w:eastAsia="it-IT"/>
        </w:rPr>
        <w:t>Ulteriori informazioni sul trattamento</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Difesa in giudizio</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I Dati Personali dell’Utente possono essere utilizzati da parte del Titolare in giudizio o nelle fasi preparatorie alla sua eventuale instaurazione per la difesa da abusi nell'utilizzo di www.pubblicenter.it o dei Servizi connessi da parte dell’Utente.</w:t>
      </w:r>
      <w:r w:rsidRPr="008B0877">
        <w:rPr>
          <w:rFonts w:ascii="inherit" w:eastAsia="Times New Roman" w:hAnsi="inherit" w:cs="Helvetica"/>
          <w:color w:val="6B6B6B"/>
          <w:sz w:val="20"/>
          <w:szCs w:val="20"/>
          <w:lang w:eastAsia="it-IT"/>
        </w:rPr>
        <w:br/>
        <w:t>L’Utente dichiara di essere consapevole che il Titolare potrebbe essere obbligato a rivelare i Dati per ordine delle autorità pubbliche.</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Informative specifiche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 xml:space="preserve">Su richiesta dell’Utente, in aggiunta alle informazioni contenute in questa </w:t>
      </w:r>
      <w:r w:rsidR="00227176">
        <w:rPr>
          <w:rFonts w:ascii="inherit" w:eastAsia="Times New Roman" w:hAnsi="inherit" w:cs="Helvetica"/>
          <w:color w:val="6B6B6B"/>
          <w:sz w:val="20"/>
          <w:szCs w:val="20"/>
          <w:lang w:eastAsia="it-IT"/>
        </w:rPr>
        <w:t>privacy policy, www.edorcaffe</w:t>
      </w:r>
      <w:r w:rsidRPr="008B0877">
        <w:rPr>
          <w:rFonts w:ascii="inherit" w:eastAsia="Times New Roman" w:hAnsi="inherit" w:cs="Helvetica"/>
          <w:color w:val="6B6B6B"/>
          <w:sz w:val="20"/>
          <w:szCs w:val="20"/>
          <w:lang w:eastAsia="it-IT"/>
        </w:rPr>
        <w:t>.it potrebbe fornire all'Utente delle informative aggiuntive e contestuali riguardanti Servizi specifici, o la raccolta ed il trattamento di Dati Personali.</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lastRenderedPageBreak/>
        <w:t>Log di sistema e manutenzione</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Per necessità legate al funzionamento ed all</w:t>
      </w:r>
      <w:r w:rsidR="00F761B0">
        <w:rPr>
          <w:rFonts w:ascii="inherit" w:eastAsia="Times New Roman" w:hAnsi="inherit" w:cs="Helvetica"/>
          <w:color w:val="6B6B6B"/>
          <w:sz w:val="20"/>
          <w:szCs w:val="20"/>
          <w:lang w:eastAsia="it-IT"/>
        </w:rPr>
        <w:t>a manutenzione, www.edorcaffe.i</w:t>
      </w:r>
      <w:r w:rsidRPr="008B0877">
        <w:rPr>
          <w:rFonts w:ascii="inherit" w:eastAsia="Times New Roman" w:hAnsi="inherit" w:cs="Helvetica"/>
          <w:color w:val="6B6B6B"/>
          <w:sz w:val="20"/>
          <w:szCs w:val="20"/>
          <w:lang w:eastAsia="it-IT"/>
        </w:rPr>
        <w:t>t e gli eventuali servizi terzi da essa utilizzati potrebbero raccogliere log di sistema, ossia file che registrano le interazioni e che possono contenere anche Dati Personali, quali l’indirizzo IP Utente.</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Informazioni non contenute in questa policy</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Ulteriori informazioni in relazione al trattamento dei Dati Personali potranno essere richieste in qualsiasi momento al Titolare del Trattamento utilizzando gli estremi di contatto.</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 xml:space="preserve">Risposta alle richieste „Do </w:t>
      </w:r>
      <w:proofErr w:type="spellStart"/>
      <w:r w:rsidRPr="008B0877">
        <w:rPr>
          <w:rFonts w:ascii="inherit" w:eastAsia="Times New Roman" w:hAnsi="inherit" w:cs="Helvetica"/>
          <w:b/>
          <w:bCs/>
          <w:color w:val="3F3F3F"/>
          <w:sz w:val="20"/>
          <w:szCs w:val="20"/>
          <w:lang w:eastAsia="it-IT"/>
        </w:rPr>
        <w:t>Not</w:t>
      </w:r>
      <w:proofErr w:type="spellEnd"/>
      <w:r w:rsidRPr="008B0877">
        <w:rPr>
          <w:rFonts w:ascii="inherit" w:eastAsia="Times New Roman" w:hAnsi="inherit" w:cs="Helvetica"/>
          <w:b/>
          <w:bCs/>
          <w:color w:val="3F3F3F"/>
          <w:sz w:val="20"/>
          <w:szCs w:val="20"/>
          <w:lang w:eastAsia="it-IT"/>
        </w:rPr>
        <w:t xml:space="preserve"> </w:t>
      </w:r>
      <w:proofErr w:type="spellStart"/>
      <w:r w:rsidRPr="008B0877">
        <w:rPr>
          <w:rFonts w:ascii="inherit" w:eastAsia="Times New Roman" w:hAnsi="inherit" w:cs="Helvetica"/>
          <w:b/>
          <w:bCs/>
          <w:color w:val="3F3F3F"/>
          <w:sz w:val="20"/>
          <w:szCs w:val="20"/>
          <w:lang w:eastAsia="it-IT"/>
        </w:rPr>
        <w:t>Track</w:t>
      </w:r>
      <w:proofErr w:type="spellEnd"/>
      <w:r w:rsidRPr="008B0877">
        <w:rPr>
          <w:rFonts w:ascii="inherit" w:eastAsia="Times New Roman" w:hAnsi="inherit" w:cs="Helvetica"/>
          <w:b/>
          <w:bCs/>
          <w:color w:val="3F3F3F"/>
          <w:sz w:val="20"/>
          <w:szCs w:val="20"/>
          <w:lang w:eastAsia="it-IT"/>
        </w:rPr>
        <w:t>”</w:t>
      </w:r>
    </w:p>
    <w:p w:rsidR="008B0877" w:rsidRPr="008B0877" w:rsidRDefault="00F761B0"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Pr>
          <w:rFonts w:ascii="inherit" w:eastAsia="Times New Roman" w:hAnsi="inherit" w:cs="Helvetica"/>
          <w:color w:val="6B6B6B"/>
          <w:sz w:val="20"/>
          <w:szCs w:val="20"/>
          <w:lang w:eastAsia="it-IT"/>
        </w:rPr>
        <w:t>www.edorcaffe</w:t>
      </w:r>
      <w:r w:rsidR="008B0877" w:rsidRPr="008B0877">
        <w:rPr>
          <w:rFonts w:ascii="inherit" w:eastAsia="Times New Roman" w:hAnsi="inherit" w:cs="Helvetica"/>
          <w:color w:val="6B6B6B"/>
          <w:sz w:val="20"/>
          <w:szCs w:val="20"/>
          <w:lang w:eastAsia="it-IT"/>
        </w:rPr>
        <w:t xml:space="preserve">.it non supporta le richieste “Do </w:t>
      </w:r>
      <w:proofErr w:type="spellStart"/>
      <w:r w:rsidR="008B0877" w:rsidRPr="008B0877">
        <w:rPr>
          <w:rFonts w:ascii="inherit" w:eastAsia="Times New Roman" w:hAnsi="inherit" w:cs="Helvetica"/>
          <w:color w:val="6B6B6B"/>
          <w:sz w:val="20"/>
          <w:szCs w:val="20"/>
          <w:lang w:eastAsia="it-IT"/>
        </w:rPr>
        <w:t>Not</w:t>
      </w:r>
      <w:proofErr w:type="spellEnd"/>
      <w:r w:rsidR="008B0877" w:rsidRPr="008B0877">
        <w:rPr>
          <w:rFonts w:ascii="inherit" w:eastAsia="Times New Roman" w:hAnsi="inherit" w:cs="Helvetica"/>
          <w:color w:val="6B6B6B"/>
          <w:sz w:val="20"/>
          <w:szCs w:val="20"/>
          <w:lang w:eastAsia="it-IT"/>
        </w:rPr>
        <w:t xml:space="preserve"> </w:t>
      </w:r>
      <w:proofErr w:type="spellStart"/>
      <w:r w:rsidR="008B0877" w:rsidRPr="008B0877">
        <w:rPr>
          <w:rFonts w:ascii="inherit" w:eastAsia="Times New Roman" w:hAnsi="inherit" w:cs="Helvetica"/>
          <w:color w:val="6B6B6B"/>
          <w:sz w:val="20"/>
          <w:szCs w:val="20"/>
          <w:lang w:eastAsia="it-IT"/>
        </w:rPr>
        <w:t>Track</w:t>
      </w:r>
      <w:proofErr w:type="spellEnd"/>
      <w:r w:rsidR="008B0877" w:rsidRPr="008B0877">
        <w:rPr>
          <w:rFonts w:ascii="inherit" w:eastAsia="Times New Roman" w:hAnsi="inherit" w:cs="Helvetica"/>
          <w:color w:val="6B6B6B"/>
          <w:sz w:val="20"/>
          <w:szCs w:val="20"/>
          <w:lang w:eastAsia="it-IT"/>
        </w:rPr>
        <w:t>”.</w:t>
      </w:r>
      <w:r w:rsidR="008B0877" w:rsidRPr="008B0877">
        <w:rPr>
          <w:rFonts w:ascii="inherit" w:eastAsia="Times New Roman" w:hAnsi="inherit" w:cs="Helvetica"/>
          <w:color w:val="6B6B6B"/>
          <w:sz w:val="20"/>
          <w:szCs w:val="20"/>
          <w:lang w:eastAsia="it-IT"/>
        </w:rPr>
        <w:br/>
        <w:t>Per scoprire se gli eventuali servizi di terze parti utilizzati le supportino, l'Utente è invitato a consultare le rispettive privacy policy.</w:t>
      </w:r>
    </w:p>
    <w:p w:rsidR="008B0877" w:rsidRPr="008B0877" w:rsidRDefault="008B0877" w:rsidP="008B0877">
      <w:pPr>
        <w:shd w:val="clear" w:color="auto" w:fill="FFFFFF"/>
        <w:spacing w:after="0" w:line="285" w:lineRule="atLeast"/>
        <w:textAlignment w:val="baseline"/>
        <w:outlineLvl w:val="2"/>
        <w:rPr>
          <w:rFonts w:ascii="inherit" w:eastAsia="Times New Roman" w:hAnsi="inherit" w:cs="Helvetica"/>
          <w:b/>
          <w:bCs/>
          <w:color w:val="3F3F3F"/>
          <w:sz w:val="20"/>
          <w:szCs w:val="20"/>
          <w:lang w:eastAsia="it-IT"/>
        </w:rPr>
      </w:pPr>
      <w:r w:rsidRPr="008B0877">
        <w:rPr>
          <w:rFonts w:ascii="inherit" w:eastAsia="Times New Roman" w:hAnsi="inherit" w:cs="Helvetica"/>
          <w:b/>
          <w:bCs/>
          <w:color w:val="3F3F3F"/>
          <w:sz w:val="20"/>
          <w:szCs w:val="20"/>
          <w:lang w:eastAsia="it-IT"/>
        </w:rPr>
        <w:t>Modifiche a questa privacy policy</w:t>
      </w:r>
    </w:p>
    <w:p w:rsidR="008B0877" w:rsidRPr="008B0877" w:rsidRDefault="008B0877" w:rsidP="008B0877">
      <w:pPr>
        <w:shd w:val="clear" w:color="auto" w:fill="FFFFFF"/>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Il Titolare del Trattamento si riserva il diritto di apportare modifiche alla presente privacy policy in qualunque momento dandone informazione agli Utenti su questa pagina e, s</w:t>
      </w:r>
      <w:r w:rsidR="00F761B0">
        <w:rPr>
          <w:rFonts w:ascii="inherit" w:eastAsia="Times New Roman" w:hAnsi="inherit" w:cs="Helvetica"/>
          <w:color w:val="6B6B6B"/>
          <w:sz w:val="20"/>
          <w:szCs w:val="20"/>
          <w:lang w:eastAsia="it-IT"/>
        </w:rPr>
        <w:t>e possibile, su www.edorcaffe</w:t>
      </w:r>
      <w:r w:rsidRPr="008B0877">
        <w:rPr>
          <w:rFonts w:ascii="inherit" w:eastAsia="Times New Roman" w:hAnsi="inherit" w:cs="Helvetica"/>
          <w:color w:val="6B6B6B"/>
          <w:sz w:val="20"/>
          <w:szCs w:val="20"/>
          <w:lang w:eastAsia="it-IT"/>
        </w:rPr>
        <w:t>.it nonché, qualora tecnicamente e legalmente fattibile, inviando una notifica agli Utenti attraverso uno degli estremi di contatto di cui è in possesso il Titolare . Si prega dunque di consultare regolarmente questa pagina, facendo riferimento alla data di ultima modifica indicata in fondo.</w:t>
      </w:r>
      <w:r w:rsidRPr="008B0877">
        <w:rPr>
          <w:rFonts w:ascii="inherit" w:eastAsia="Times New Roman" w:hAnsi="inherit" w:cs="Helvetica"/>
          <w:color w:val="6B6B6B"/>
          <w:sz w:val="20"/>
          <w:szCs w:val="20"/>
          <w:lang w:eastAsia="it-IT"/>
        </w:rPr>
        <w:br/>
        <w:t>Qualora le modifiche interessino trattamenti la cui base giuridica è il consenso, il Titolare provvederà a raccogliere nuovamente il consenso dell’Utente, se necessario.</w:t>
      </w:r>
    </w:p>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Default="008B0877"/>
    <w:p w:rsidR="008B0877" w:rsidRPr="008B0877" w:rsidRDefault="008B0877" w:rsidP="008B0877">
      <w:pPr>
        <w:pBdr>
          <w:bottom w:val="dotted" w:sz="6" w:space="9" w:color="DDDDDD"/>
        </w:pBdr>
        <w:spacing w:after="150" w:line="285" w:lineRule="atLeast"/>
        <w:ind w:left="-150" w:right="-150"/>
        <w:textAlignment w:val="baseline"/>
        <w:outlineLvl w:val="2"/>
        <w:rPr>
          <w:rFonts w:ascii="Helvetica" w:eastAsia="Times New Roman" w:hAnsi="Helvetica" w:cs="Helvetica"/>
          <w:b/>
          <w:bCs/>
          <w:color w:val="3F3F3F"/>
          <w:sz w:val="20"/>
          <w:szCs w:val="20"/>
          <w:lang w:eastAsia="it-IT"/>
        </w:rPr>
      </w:pPr>
      <w:r w:rsidRPr="008B0877">
        <w:rPr>
          <w:rFonts w:ascii="Helvetica" w:eastAsia="Times New Roman" w:hAnsi="Helvetica" w:cs="Helvetica"/>
          <w:b/>
          <w:bCs/>
          <w:color w:val="3F3F3F"/>
          <w:sz w:val="20"/>
          <w:szCs w:val="20"/>
          <w:lang w:eastAsia="it-IT"/>
        </w:rPr>
        <w:lastRenderedPageBreak/>
        <w:t>Definizioni e riferimenti legali</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Dati Personali (o Dati)</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Costituisce dato personale qualunque informazione che, direttamente o indirettamente, anche in collegamento con qualsiasi altra informazione, ivi compreso un numero di identificazione personale, renda identificata o identificabile una persona fisica.</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Dati di Utilizzo</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Sono le informazioni raccolte automatica</w:t>
      </w:r>
      <w:r w:rsidR="00291C92">
        <w:rPr>
          <w:rFonts w:ascii="inherit" w:eastAsia="Times New Roman" w:hAnsi="inherit" w:cs="Helvetica"/>
          <w:color w:val="6B6B6B"/>
          <w:sz w:val="20"/>
          <w:szCs w:val="20"/>
          <w:lang w:eastAsia="it-IT"/>
        </w:rPr>
        <w:t>mente attraverso www.edorcaffe</w:t>
      </w:r>
      <w:r w:rsidRPr="008B0877">
        <w:rPr>
          <w:rFonts w:ascii="inherit" w:eastAsia="Times New Roman" w:hAnsi="inherit" w:cs="Helvetica"/>
          <w:color w:val="6B6B6B"/>
          <w:sz w:val="20"/>
          <w:szCs w:val="20"/>
          <w:lang w:eastAsia="it-IT"/>
        </w:rPr>
        <w:t>.it (anche da applicazioni di parti te</w:t>
      </w:r>
      <w:r w:rsidR="00E26127">
        <w:rPr>
          <w:rFonts w:ascii="inherit" w:eastAsia="Times New Roman" w:hAnsi="inherit" w:cs="Helvetica"/>
          <w:color w:val="6B6B6B"/>
          <w:sz w:val="20"/>
          <w:szCs w:val="20"/>
          <w:lang w:eastAsia="it-IT"/>
        </w:rPr>
        <w:t>rze integrate in www.edorcaffe</w:t>
      </w:r>
      <w:r w:rsidRPr="008B0877">
        <w:rPr>
          <w:rFonts w:ascii="inherit" w:eastAsia="Times New Roman" w:hAnsi="inherit" w:cs="Helvetica"/>
          <w:color w:val="6B6B6B"/>
          <w:sz w:val="20"/>
          <w:szCs w:val="20"/>
          <w:lang w:eastAsia="it-IT"/>
        </w:rPr>
        <w:t xml:space="preserve">.it), tra cui: gli indirizzi IP o i nomi a dominio dei computer utilizzati dall’Utente che </w:t>
      </w:r>
      <w:r w:rsidR="00E26127">
        <w:rPr>
          <w:rFonts w:ascii="inherit" w:eastAsia="Times New Roman" w:hAnsi="inherit" w:cs="Helvetica"/>
          <w:color w:val="6B6B6B"/>
          <w:sz w:val="20"/>
          <w:szCs w:val="20"/>
          <w:lang w:eastAsia="it-IT"/>
        </w:rPr>
        <w:t>si connette con www.edorcaffe</w:t>
      </w:r>
      <w:r w:rsidRPr="008B0877">
        <w:rPr>
          <w:rFonts w:ascii="inherit" w:eastAsia="Times New Roman" w:hAnsi="inherit" w:cs="Helvetica"/>
          <w:color w:val="6B6B6B"/>
          <w:sz w:val="20"/>
          <w:szCs w:val="20"/>
          <w:lang w:eastAsia="it-IT"/>
        </w:rPr>
        <w:t>.it, gli indirizzi in notazione URI (</w:t>
      </w:r>
      <w:proofErr w:type="spellStart"/>
      <w:r w:rsidRPr="008B0877">
        <w:rPr>
          <w:rFonts w:ascii="inherit" w:eastAsia="Times New Roman" w:hAnsi="inherit" w:cs="Helvetica"/>
          <w:color w:val="6B6B6B"/>
          <w:sz w:val="20"/>
          <w:szCs w:val="20"/>
          <w:lang w:eastAsia="it-IT"/>
        </w:rPr>
        <w:t>Uniform</w:t>
      </w:r>
      <w:proofErr w:type="spellEnd"/>
      <w:r w:rsidRPr="008B0877">
        <w:rPr>
          <w:rFonts w:ascii="inherit" w:eastAsia="Times New Roman" w:hAnsi="inherit" w:cs="Helvetica"/>
          <w:color w:val="6B6B6B"/>
          <w:sz w:val="20"/>
          <w:szCs w:val="20"/>
          <w:lang w:eastAsia="it-IT"/>
        </w:rPr>
        <w:t xml:space="preserve"> Resource </w:t>
      </w:r>
      <w:proofErr w:type="spellStart"/>
      <w:r w:rsidRPr="008B0877">
        <w:rPr>
          <w:rFonts w:ascii="inherit" w:eastAsia="Times New Roman" w:hAnsi="inherit" w:cs="Helvetica"/>
          <w:color w:val="6B6B6B"/>
          <w:sz w:val="20"/>
          <w:szCs w:val="20"/>
          <w:lang w:eastAsia="it-IT"/>
        </w:rPr>
        <w:t>Identifier</w:t>
      </w:r>
      <w:proofErr w:type="spellEnd"/>
      <w:r w:rsidRPr="008B0877">
        <w:rPr>
          <w:rFonts w:ascii="inherit" w:eastAsia="Times New Roman" w:hAnsi="inherit" w:cs="Helvetica"/>
          <w:color w:val="6B6B6B"/>
          <w:sz w:val="20"/>
          <w:szCs w:val="20"/>
          <w:lang w:eastAsia="it-IT"/>
        </w:rPr>
        <w:t>), l’orario della richiesta, il metodo utilizzato nell’inoltrare la richiesta al server, la dimensione del file ottenuto in risposta, il codice numerico indicante lo stato della risposta dal server (buon fine, errore, ecc.) il paese di provenienza, le caratteristiche del browser e del sistema operativo utilizzati dal visitatore, le varie connotazioni temporali della visita (ad esempio il tempo di permanenza su ciascuna pagina) e i dettagli relativi all’itinerario seguito all’interno dell’Applicazione, con particolare riferimento alla sequenza delle pagine consultate, ai parametri relativi al sistema operativo e all’ambiente informatico dell’Utente.</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Utente</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L'indivi</w:t>
      </w:r>
      <w:r w:rsidR="00E26127">
        <w:rPr>
          <w:rFonts w:ascii="inherit" w:eastAsia="Times New Roman" w:hAnsi="inherit" w:cs="Helvetica"/>
          <w:color w:val="6B6B6B"/>
          <w:sz w:val="20"/>
          <w:szCs w:val="20"/>
          <w:lang w:eastAsia="it-IT"/>
        </w:rPr>
        <w:t>duo che utilizza www.edorcaffe</w:t>
      </w:r>
      <w:r w:rsidRPr="008B0877">
        <w:rPr>
          <w:rFonts w:ascii="inherit" w:eastAsia="Times New Roman" w:hAnsi="inherit" w:cs="Helvetica"/>
          <w:color w:val="6B6B6B"/>
          <w:sz w:val="20"/>
          <w:szCs w:val="20"/>
          <w:lang w:eastAsia="it-IT"/>
        </w:rPr>
        <w:t>.it che, salvo ove diversamente specificato, coincide con l'Interessato.</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Interessato</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La persona fisica cui si riferiscono i Dati Personali.</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Responsabile del Trattamento (o Responsabile)</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La persona fisica, giuridica, la pubblica amministrazione e qualsiasi altro ente che tratta dati personali per conto del Titolare, secondo quanto esposto nella presente privacy policy.</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Titolare del Trattamento (o Titolare)</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La persona fisica o giuridica, l'autorità pubblica, il servizio o altro organismo che, singolarmente o insieme ad altri, determina le finalità e i mezzi del trattamento di dati personali e gli strumenti adottati, ivi comprese le misure di sicurezza relative al funzionamento ed alla fruizi</w:t>
      </w:r>
      <w:r w:rsidR="00E26127">
        <w:rPr>
          <w:rFonts w:ascii="inherit" w:eastAsia="Times New Roman" w:hAnsi="inherit" w:cs="Helvetica"/>
          <w:color w:val="6B6B6B"/>
          <w:sz w:val="20"/>
          <w:szCs w:val="20"/>
          <w:lang w:eastAsia="it-IT"/>
        </w:rPr>
        <w:t>one di www.edorcaffe</w:t>
      </w:r>
      <w:r w:rsidRPr="008B0877">
        <w:rPr>
          <w:rFonts w:ascii="inherit" w:eastAsia="Times New Roman" w:hAnsi="inherit" w:cs="Helvetica"/>
          <w:color w:val="6B6B6B"/>
          <w:sz w:val="20"/>
          <w:szCs w:val="20"/>
          <w:lang w:eastAsia="it-IT"/>
        </w:rPr>
        <w:t>.it. Il Titolare del Trattamento, salvo quanto diversamente specificato, è</w:t>
      </w:r>
      <w:r w:rsidR="00E26127">
        <w:rPr>
          <w:rFonts w:ascii="inherit" w:eastAsia="Times New Roman" w:hAnsi="inherit" w:cs="Helvetica"/>
          <w:color w:val="6B6B6B"/>
          <w:sz w:val="20"/>
          <w:szCs w:val="20"/>
          <w:lang w:eastAsia="it-IT"/>
        </w:rPr>
        <w:t xml:space="preserve"> il titolare di www.edorcaffe</w:t>
      </w:r>
      <w:r w:rsidRPr="008B0877">
        <w:rPr>
          <w:rFonts w:ascii="inherit" w:eastAsia="Times New Roman" w:hAnsi="inherit" w:cs="Helvetica"/>
          <w:color w:val="6B6B6B"/>
          <w:sz w:val="20"/>
          <w:szCs w:val="20"/>
          <w:lang w:eastAsia="it-IT"/>
        </w:rPr>
        <w:t>.it.</w:t>
      </w:r>
    </w:p>
    <w:p w:rsidR="008B0877" w:rsidRPr="008B0877" w:rsidRDefault="00E26127" w:rsidP="008B0877">
      <w:pPr>
        <w:spacing w:after="0" w:line="240" w:lineRule="auto"/>
        <w:textAlignment w:val="baseline"/>
        <w:outlineLvl w:val="3"/>
        <w:rPr>
          <w:rFonts w:ascii="inherit" w:eastAsia="Times New Roman" w:hAnsi="inherit" w:cs="Helvetica"/>
          <w:b/>
          <w:bCs/>
          <w:color w:val="59636D"/>
          <w:sz w:val="20"/>
          <w:szCs w:val="20"/>
          <w:lang w:eastAsia="it-IT"/>
        </w:rPr>
      </w:pPr>
      <w:r>
        <w:rPr>
          <w:rFonts w:ascii="inherit" w:eastAsia="Times New Roman" w:hAnsi="inherit" w:cs="Helvetica"/>
          <w:b/>
          <w:bCs/>
          <w:color w:val="59636D"/>
          <w:sz w:val="20"/>
          <w:szCs w:val="20"/>
          <w:lang w:eastAsia="it-IT"/>
        </w:rPr>
        <w:t>www.edorcaffe</w:t>
      </w:r>
      <w:r w:rsidR="008B0877" w:rsidRPr="008B0877">
        <w:rPr>
          <w:rFonts w:ascii="inherit" w:eastAsia="Times New Roman" w:hAnsi="inherit" w:cs="Helvetica"/>
          <w:b/>
          <w:bCs/>
          <w:color w:val="59636D"/>
          <w:sz w:val="20"/>
          <w:szCs w:val="20"/>
          <w:lang w:eastAsia="it-IT"/>
        </w:rPr>
        <w:t>.it (o questa Applicazione)</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Lo strumento hardware o software mediante il quale sono raccolti e trattati i Dati Personali degli Utenti.</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Servizio</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Il Serv</w:t>
      </w:r>
      <w:r w:rsidR="00E26127">
        <w:rPr>
          <w:rFonts w:ascii="inherit" w:eastAsia="Times New Roman" w:hAnsi="inherit" w:cs="Helvetica"/>
          <w:color w:val="6B6B6B"/>
          <w:sz w:val="20"/>
          <w:szCs w:val="20"/>
          <w:lang w:eastAsia="it-IT"/>
        </w:rPr>
        <w:t>izio fornito da www.edorcaffe</w:t>
      </w:r>
      <w:r w:rsidRPr="008B0877">
        <w:rPr>
          <w:rFonts w:ascii="inherit" w:eastAsia="Times New Roman" w:hAnsi="inherit" w:cs="Helvetica"/>
          <w:color w:val="6B6B6B"/>
          <w:sz w:val="20"/>
          <w:szCs w:val="20"/>
          <w:lang w:eastAsia="it-IT"/>
        </w:rPr>
        <w:t>.it così come definito nei relativi termini (se presenti) su questo sito/applicazione.</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Unione Europea (o UE)</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Salvo ove diversamente specificato, ogni riferimento all’Unione Europea contenuto in questo documento si intende esteso a tutti gli attuali stati membri dell’Unione Europea e dello Spazio Economico Europeo.</w: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Cookie</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Piccola porzione di dati conservata all'interno del dispositivo dell'Utente.</w:t>
      </w:r>
    </w:p>
    <w:p w:rsidR="008B0877" w:rsidRPr="008B0877" w:rsidRDefault="008B0877" w:rsidP="008B0877">
      <w:pPr>
        <w:spacing w:after="225" w:line="240" w:lineRule="auto"/>
        <w:textAlignment w:val="baseline"/>
        <w:rPr>
          <w:rFonts w:ascii="Helvetica" w:eastAsia="Times New Roman" w:hAnsi="Helvetica" w:cs="Helvetica"/>
          <w:color w:val="6B6B6B"/>
          <w:sz w:val="20"/>
          <w:szCs w:val="20"/>
          <w:lang w:eastAsia="it-IT"/>
        </w:rPr>
      </w:pPr>
      <w:r w:rsidRPr="008B0877">
        <w:rPr>
          <w:rFonts w:ascii="Helvetica" w:eastAsia="Times New Roman" w:hAnsi="Helvetica" w:cs="Helvetica"/>
          <w:color w:val="6B6B6B"/>
          <w:sz w:val="20"/>
          <w:szCs w:val="20"/>
          <w:lang w:eastAsia="it-IT"/>
        </w:rPr>
        <w:pict>
          <v:rect id="_x0000_i1025" style="width:827.7pt;height:.75pt" o:hrpct="0" o:hralign="center" o:hrstd="t" o:hr="t" fillcolor="#a0a0a0" stroked="f"/>
        </w:pict>
      </w:r>
    </w:p>
    <w:p w:rsidR="008B0877" w:rsidRPr="008B0877" w:rsidRDefault="008B0877" w:rsidP="008B0877">
      <w:pPr>
        <w:spacing w:after="0" w:line="240" w:lineRule="auto"/>
        <w:textAlignment w:val="baseline"/>
        <w:outlineLvl w:val="3"/>
        <w:rPr>
          <w:rFonts w:ascii="inherit" w:eastAsia="Times New Roman" w:hAnsi="inherit" w:cs="Helvetica"/>
          <w:b/>
          <w:bCs/>
          <w:color w:val="59636D"/>
          <w:sz w:val="20"/>
          <w:szCs w:val="20"/>
          <w:lang w:eastAsia="it-IT"/>
        </w:rPr>
      </w:pPr>
      <w:r w:rsidRPr="008B0877">
        <w:rPr>
          <w:rFonts w:ascii="inherit" w:eastAsia="Times New Roman" w:hAnsi="inherit" w:cs="Helvetica"/>
          <w:b/>
          <w:bCs/>
          <w:color w:val="59636D"/>
          <w:sz w:val="20"/>
          <w:szCs w:val="20"/>
          <w:lang w:eastAsia="it-IT"/>
        </w:rPr>
        <w:t>Riferimenti legali</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La presente informativa privacy è redatta sulla base di molteplici ordinamenti legislativi, inclusi gli artt. 13 e 14 del Regolamento (UE) 2016/679.</w:t>
      </w:r>
    </w:p>
    <w:p w:rsidR="008B0877" w:rsidRPr="008B0877" w:rsidRDefault="008B0877" w:rsidP="008B0877">
      <w:pPr>
        <w:spacing w:after="0" w:line="285" w:lineRule="atLeast"/>
        <w:textAlignment w:val="baseline"/>
        <w:rPr>
          <w:rFonts w:ascii="inherit" w:eastAsia="Times New Roman" w:hAnsi="inherit" w:cs="Helvetica"/>
          <w:color w:val="6B6B6B"/>
          <w:sz w:val="20"/>
          <w:szCs w:val="20"/>
          <w:lang w:eastAsia="it-IT"/>
        </w:rPr>
      </w:pPr>
      <w:r w:rsidRPr="008B0877">
        <w:rPr>
          <w:rFonts w:ascii="inherit" w:eastAsia="Times New Roman" w:hAnsi="inherit" w:cs="Helvetica"/>
          <w:color w:val="6B6B6B"/>
          <w:sz w:val="20"/>
          <w:szCs w:val="20"/>
          <w:lang w:eastAsia="it-IT"/>
        </w:rPr>
        <w:t>Ove non diversamente specificato, questa informativa privacy riguarda</w:t>
      </w:r>
      <w:r w:rsidR="00E26127">
        <w:rPr>
          <w:rFonts w:ascii="inherit" w:eastAsia="Times New Roman" w:hAnsi="inherit" w:cs="Helvetica"/>
          <w:color w:val="6B6B6B"/>
          <w:sz w:val="20"/>
          <w:szCs w:val="20"/>
          <w:lang w:eastAsia="it-IT"/>
        </w:rPr>
        <w:t xml:space="preserve"> esclusivamente www.edorcaffe</w:t>
      </w:r>
      <w:r w:rsidRPr="008B0877">
        <w:rPr>
          <w:rFonts w:ascii="inherit" w:eastAsia="Times New Roman" w:hAnsi="inherit" w:cs="Helvetica"/>
          <w:color w:val="6B6B6B"/>
          <w:sz w:val="20"/>
          <w:szCs w:val="20"/>
          <w:lang w:eastAsia="it-IT"/>
        </w:rPr>
        <w:t>.it.</w:t>
      </w:r>
    </w:p>
    <w:p w:rsidR="008B0877" w:rsidRDefault="008B0877"/>
    <w:p w:rsidR="00C46D24" w:rsidRDefault="00C46D24">
      <w:bookmarkStart w:id="0" w:name="_GoBack"/>
      <w:bookmarkEnd w:id="0"/>
    </w:p>
    <w:sectPr w:rsidR="00C46D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D5C"/>
    <w:multiLevelType w:val="multilevel"/>
    <w:tmpl w:val="6C98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0361B3"/>
    <w:multiLevelType w:val="multilevel"/>
    <w:tmpl w:val="AD7E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80C4C"/>
    <w:multiLevelType w:val="multilevel"/>
    <w:tmpl w:val="DD5C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4A84C8A"/>
    <w:multiLevelType w:val="multilevel"/>
    <w:tmpl w:val="3E18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AC4478"/>
    <w:multiLevelType w:val="multilevel"/>
    <w:tmpl w:val="D4C65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A0225"/>
    <w:multiLevelType w:val="multilevel"/>
    <w:tmpl w:val="C8A4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D685B8E"/>
    <w:multiLevelType w:val="multilevel"/>
    <w:tmpl w:val="1A4E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3E1A9D"/>
    <w:multiLevelType w:val="multilevel"/>
    <w:tmpl w:val="6A0AA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24"/>
    <w:rsid w:val="000065A8"/>
    <w:rsid w:val="000244CE"/>
    <w:rsid w:val="000622B1"/>
    <w:rsid w:val="001822A0"/>
    <w:rsid w:val="00227176"/>
    <w:rsid w:val="00291C92"/>
    <w:rsid w:val="006046D5"/>
    <w:rsid w:val="008B0877"/>
    <w:rsid w:val="0094356D"/>
    <w:rsid w:val="009A3CCB"/>
    <w:rsid w:val="009B5C08"/>
    <w:rsid w:val="00A817E7"/>
    <w:rsid w:val="00B024FE"/>
    <w:rsid w:val="00C45100"/>
    <w:rsid w:val="00C46D24"/>
    <w:rsid w:val="00C66EA3"/>
    <w:rsid w:val="00D71F2F"/>
    <w:rsid w:val="00DA1D91"/>
    <w:rsid w:val="00E26127"/>
    <w:rsid w:val="00F761B0"/>
    <w:rsid w:val="00FF2E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13121">
      <w:bodyDiv w:val="1"/>
      <w:marLeft w:val="0"/>
      <w:marRight w:val="0"/>
      <w:marTop w:val="0"/>
      <w:marBottom w:val="0"/>
      <w:divBdr>
        <w:top w:val="none" w:sz="0" w:space="0" w:color="auto"/>
        <w:left w:val="none" w:sz="0" w:space="0" w:color="auto"/>
        <w:bottom w:val="none" w:sz="0" w:space="0" w:color="auto"/>
        <w:right w:val="none" w:sz="0" w:space="0" w:color="auto"/>
      </w:divBdr>
      <w:divsChild>
        <w:div w:id="1662267279">
          <w:marLeft w:val="0"/>
          <w:marRight w:val="0"/>
          <w:marTop w:val="150"/>
          <w:marBottom w:val="0"/>
          <w:divBdr>
            <w:top w:val="none" w:sz="0" w:space="0" w:color="auto"/>
            <w:left w:val="none" w:sz="0" w:space="0" w:color="auto"/>
            <w:bottom w:val="none" w:sz="0" w:space="0" w:color="auto"/>
            <w:right w:val="none" w:sz="0" w:space="0" w:color="auto"/>
          </w:divBdr>
        </w:div>
      </w:divsChild>
    </w:div>
    <w:div w:id="690764324">
      <w:bodyDiv w:val="1"/>
      <w:marLeft w:val="0"/>
      <w:marRight w:val="0"/>
      <w:marTop w:val="0"/>
      <w:marBottom w:val="0"/>
      <w:divBdr>
        <w:top w:val="none" w:sz="0" w:space="0" w:color="auto"/>
        <w:left w:val="none" w:sz="0" w:space="0" w:color="auto"/>
        <w:bottom w:val="none" w:sz="0" w:space="0" w:color="auto"/>
        <w:right w:val="none" w:sz="0" w:space="0" w:color="auto"/>
      </w:divBdr>
      <w:divsChild>
        <w:div w:id="134566747">
          <w:marLeft w:val="0"/>
          <w:marRight w:val="0"/>
          <w:marTop w:val="0"/>
          <w:marBottom w:val="0"/>
          <w:divBdr>
            <w:top w:val="none" w:sz="0" w:space="0" w:color="auto"/>
            <w:left w:val="none" w:sz="0" w:space="0" w:color="auto"/>
            <w:bottom w:val="dotted" w:sz="6" w:space="16" w:color="DFDFDF"/>
            <w:right w:val="none" w:sz="0" w:space="0" w:color="auto"/>
          </w:divBdr>
        </w:div>
        <w:div w:id="1268730956">
          <w:marLeft w:val="0"/>
          <w:marRight w:val="0"/>
          <w:marTop w:val="0"/>
          <w:marBottom w:val="0"/>
          <w:divBdr>
            <w:top w:val="none" w:sz="0" w:space="0" w:color="auto"/>
            <w:left w:val="none" w:sz="0" w:space="0" w:color="auto"/>
            <w:bottom w:val="none" w:sz="0" w:space="0" w:color="auto"/>
            <w:right w:val="none" w:sz="0" w:space="0" w:color="auto"/>
          </w:divBdr>
        </w:div>
        <w:div w:id="763841221">
          <w:marLeft w:val="0"/>
          <w:marRight w:val="0"/>
          <w:marTop w:val="0"/>
          <w:marBottom w:val="0"/>
          <w:divBdr>
            <w:top w:val="none" w:sz="0" w:space="0" w:color="auto"/>
            <w:left w:val="none" w:sz="0" w:space="0" w:color="auto"/>
            <w:bottom w:val="none" w:sz="0" w:space="0" w:color="auto"/>
            <w:right w:val="none" w:sz="0" w:space="0" w:color="auto"/>
          </w:divBdr>
        </w:div>
        <w:div w:id="404492908">
          <w:marLeft w:val="0"/>
          <w:marRight w:val="0"/>
          <w:marTop w:val="0"/>
          <w:marBottom w:val="0"/>
          <w:divBdr>
            <w:top w:val="none" w:sz="0" w:space="0" w:color="auto"/>
            <w:left w:val="none" w:sz="0" w:space="0" w:color="auto"/>
            <w:bottom w:val="none" w:sz="0" w:space="0" w:color="auto"/>
            <w:right w:val="none" w:sz="0" w:space="0" w:color="auto"/>
          </w:divBdr>
        </w:div>
        <w:div w:id="1473717602">
          <w:marLeft w:val="0"/>
          <w:marRight w:val="0"/>
          <w:marTop w:val="0"/>
          <w:marBottom w:val="0"/>
          <w:divBdr>
            <w:top w:val="none" w:sz="0" w:space="0" w:color="auto"/>
            <w:left w:val="none" w:sz="0" w:space="0" w:color="auto"/>
            <w:bottom w:val="none" w:sz="0" w:space="0" w:color="auto"/>
            <w:right w:val="none" w:sz="0" w:space="0" w:color="auto"/>
          </w:divBdr>
        </w:div>
        <w:div w:id="822161109">
          <w:marLeft w:val="0"/>
          <w:marRight w:val="0"/>
          <w:marTop w:val="0"/>
          <w:marBottom w:val="0"/>
          <w:divBdr>
            <w:top w:val="none" w:sz="0" w:space="0" w:color="auto"/>
            <w:left w:val="none" w:sz="0" w:space="0" w:color="auto"/>
            <w:bottom w:val="none" w:sz="0" w:space="0" w:color="auto"/>
            <w:right w:val="none" w:sz="0" w:space="0" w:color="auto"/>
          </w:divBdr>
        </w:div>
        <w:div w:id="1153833656">
          <w:marLeft w:val="0"/>
          <w:marRight w:val="0"/>
          <w:marTop w:val="0"/>
          <w:marBottom w:val="0"/>
          <w:divBdr>
            <w:top w:val="none" w:sz="0" w:space="0" w:color="auto"/>
            <w:left w:val="none" w:sz="0" w:space="0" w:color="auto"/>
            <w:bottom w:val="none" w:sz="0" w:space="0" w:color="auto"/>
            <w:right w:val="none" w:sz="0" w:space="0" w:color="auto"/>
          </w:divBdr>
        </w:div>
        <w:div w:id="26030558">
          <w:marLeft w:val="0"/>
          <w:marRight w:val="0"/>
          <w:marTop w:val="0"/>
          <w:marBottom w:val="0"/>
          <w:divBdr>
            <w:top w:val="none" w:sz="0" w:space="0" w:color="auto"/>
            <w:left w:val="none" w:sz="0" w:space="0" w:color="auto"/>
            <w:bottom w:val="none" w:sz="0" w:space="0" w:color="auto"/>
            <w:right w:val="none" w:sz="0" w:space="0" w:color="auto"/>
          </w:divBdr>
        </w:div>
        <w:div w:id="452599174">
          <w:marLeft w:val="0"/>
          <w:marRight w:val="0"/>
          <w:marTop w:val="0"/>
          <w:marBottom w:val="0"/>
          <w:divBdr>
            <w:top w:val="none" w:sz="0" w:space="0" w:color="auto"/>
            <w:left w:val="none" w:sz="0" w:space="0" w:color="auto"/>
            <w:bottom w:val="none" w:sz="0" w:space="0" w:color="auto"/>
            <w:right w:val="none" w:sz="0" w:space="0" w:color="auto"/>
          </w:divBdr>
        </w:div>
      </w:divsChild>
    </w:div>
    <w:div w:id="792790177">
      <w:bodyDiv w:val="1"/>
      <w:marLeft w:val="0"/>
      <w:marRight w:val="0"/>
      <w:marTop w:val="0"/>
      <w:marBottom w:val="0"/>
      <w:divBdr>
        <w:top w:val="none" w:sz="0" w:space="0" w:color="auto"/>
        <w:left w:val="none" w:sz="0" w:space="0" w:color="auto"/>
        <w:bottom w:val="none" w:sz="0" w:space="0" w:color="auto"/>
        <w:right w:val="none" w:sz="0" w:space="0" w:color="auto"/>
      </w:divBdr>
      <w:divsChild>
        <w:div w:id="1215502705">
          <w:marLeft w:val="0"/>
          <w:marRight w:val="0"/>
          <w:marTop w:val="0"/>
          <w:marBottom w:val="0"/>
          <w:divBdr>
            <w:top w:val="none" w:sz="0" w:space="0" w:color="auto"/>
            <w:left w:val="none" w:sz="0" w:space="0" w:color="auto"/>
            <w:bottom w:val="dotted" w:sz="6" w:space="16" w:color="DFDFDF"/>
            <w:right w:val="none" w:sz="0" w:space="0" w:color="auto"/>
          </w:divBdr>
          <w:divsChild>
            <w:div w:id="630405626">
              <w:marLeft w:val="0"/>
              <w:marRight w:val="0"/>
              <w:marTop w:val="0"/>
              <w:marBottom w:val="225"/>
              <w:divBdr>
                <w:top w:val="single" w:sz="6" w:space="8" w:color="C0C1C1"/>
                <w:left w:val="single" w:sz="6" w:space="8" w:color="C0C1C1"/>
                <w:bottom w:val="single" w:sz="6" w:space="8" w:color="A8AAAB"/>
                <w:right w:val="single" w:sz="6" w:space="8" w:color="C0C1C1"/>
              </w:divBdr>
              <w:divsChild>
                <w:div w:id="1472870932">
                  <w:marLeft w:val="0"/>
                  <w:marRight w:val="0"/>
                  <w:marTop w:val="150"/>
                  <w:marBottom w:val="0"/>
                  <w:divBdr>
                    <w:top w:val="none" w:sz="0" w:space="0" w:color="auto"/>
                    <w:left w:val="none" w:sz="0" w:space="0" w:color="auto"/>
                    <w:bottom w:val="none" w:sz="0" w:space="0" w:color="auto"/>
                    <w:right w:val="none" w:sz="0" w:space="0" w:color="auto"/>
                  </w:divBdr>
                  <w:divsChild>
                    <w:div w:id="6936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823">
              <w:marLeft w:val="0"/>
              <w:marRight w:val="0"/>
              <w:marTop w:val="0"/>
              <w:marBottom w:val="225"/>
              <w:divBdr>
                <w:top w:val="single" w:sz="6" w:space="8" w:color="C0C1C1"/>
                <w:left w:val="single" w:sz="6" w:space="8" w:color="C0C1C1"/>
                <w:bottom w:val="single" w:sz="6" w:space="8" w:color="A8AAAB"/>
                <w:right w:val="single" w:sz="6" w:space="8" w:color="C0C1C1"/>
              </w:divBdr>
              <w:divsChild>
                <w:div w:id="855582250">
                  <w:marLeft w:val="0"/>
                  <w:marRight w:val="0"/>
                  <w:marTop w:val="150"/>
                  <w:marBottom w:val="0"/>
                  <w:divBdr>
                    <w:top w:val="none" w:sz="0" w:space="0" w:color="auto"/>
                    <w:left w:val="none" w:sz="0" w:space="0" w:color="auto"/>
                    <w:bottom w:val="none" w:sz="0" w:space="0" w:color="auto"/>
                    <w:right w:val="none" w:sz="0" w:space="0" w:color="auto"/>
                  </w:divBdr>
                  <w:divsChild>
                    <w:div w:id="115529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70986">
              <w:marLeft w:val="0"/>
              <w:marRight w:val="0"/>
              <w:marTop w:val="0"/>
              <w:marBottom w:val="225"/>
              <w:divBdr>
                <w:top w:val="single" w:sz="6" w:space="8" w:color="C0C1C1"/>
                <w:left w:val="single" w:sz="6" w:space="8" w:color="C0C1C1"/>
                <w:bottom w:val="single" w:sz="6" w:space="8" w:color="A8AAAB"/>
                <w:right w:val="single" w:sz="6" w:space="8" w:color="C0C1C1"/>
              </w:divBdr>
              <w:divsChild>
                <w:div w:id="1128012527">
                  <w:marLeft w:val="0"/>
                  <w:marRight w:val="0"/>
                  <w:marTop w:val="150"/>
                  <w:marBottom w:val="0"/>
                  <w:divBdr>
                    <w:top w:val="none" w:sz="0" w:space="0" w:color="auto"/>
                    <w:left w:val="none" w:sz="0" w:space="0" w:color="auto"/>
                    <w:bottom w:val="none" w:sz="0" w:space="0" w:color="auto"/>
                    <w:right w:val="none" w:sz="0" w:space="0" w:color="auto"/>
                  </w:divBdr>
                  <w:divsChild>
                    <w:div w:id="753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4241">
              <w:marLeft w:val="0"/>
              <w:marRight w:val="0"/>
              <w:marTop w:val="0"/>
              <w:marBottom w:val="225"/>
              <w:divBdr>
                <w:top w:val="single" w:sz="6" w:space="8" w:color="C0C1C1"/>
                <w:left w:val="single" w:sz="6" w:space="8" w:color="C0C1C1"/>
                <w:bottom w:val="single" w:sz="6" w:space="8" w:color="A8AAAB"/>
                <w:right w:val="single" w:sz="6" w:space="8" w:color="C0C1C1"/>
              </w:divBdr>
              <w:divsChild>
                <w:div w:id="1413240946">
                  <w:marLeft w:val="0"/>
                  <w:marRight w:val="0"/>
                  <w:marTop w:val="150"/>
                  <w:marBottom w:val="0"/>
                  <w:divBdr>
                    <w:top w:val="none" w:sz="0" w:space="0" w:color="auto"/>
                    <w:left w:val="none" w:sz="0" w:space="0" w:color="auto"/>
                    <w:bottom w:val="none" w:sz="0" w:space="0" w:color="auto"/>
                    <w:right w:val="none" w:sz="0" w:space="0" w:color="auto"/>
                  </w:divBdr>
                  <w:divsChild>
                    <w:div w:id="1282877686">
                      <w:marLeft w:val="0"/>
                      <w:marRight w:val="0"/>
                      <w:marTop w:val="0"/>
                      <w:marBottom w:val="0"/>
                      <w:divBdr>
                        <w:top w:val="none" w:sz="0" w:space="0" w:color="auto"/>
                        <w:left w:val="none" w:sz="0" w:space="0" w:color="auto"/>
                        <w:bottom w:val="none" w:sz="0" w:space="0" w:color="auto"/>
                        <w:right w:val="none" w:sz="0" w:space="0" w:color="auto"/>
                      </w:divBdr>
                    </w:div>
                    <w:div w:id="2046637119">
                      <w:marLeft w:val="0"/>
                      <w:marRight w:val="0"/>
                      <w:marTop w:val="0"/>
                      <w:marBottom w:val="0"/>
                      <w:divBdr>
                        <w:top w:val="none" w:sz="0" w:space="0" w:color="auto"/>
                        <w:left w:val="none" w:sz="0" w:space="0" w:color="auto"/>
                        <w:bottom w:val="none" w:sz="0" w:space="0" w:color="auto"/>
                        <w:right w:val="none" w:sz="0" w:space="0" w:color="auto"/>
                      </w:divBdr>
                    </w:div>
                    <w:div w:id="186432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5440">
              <w:marLeft w:val="0"/>
              <w:marRight w:val="0"/>
              <w:marTop w:val="0"/>
              <w:marBottom w:val="225"/>
              <w:divBdr>
                <w:top w:val="single" w:sz="6" w:space="8" w:color="C0C1C1"/>
                <w:left w:val="single" w:sz="6" w:space="8" w:color="C0C1C1"/>
                <w:bottom w:val="single" w:sz="6" w:space="8" w:color="A8AAAB"/>
                <w:right w:val="single" w:sz="6" w:space="8" w:color="C0C1C1"/>
              </w:divBdr>
              <w:divsChild>
                <w:div w:id="1748191040">
                  <w:marLeft w:val="0"/>
                  <w:marRight w:val="0"/>
                  <w:marTop w:val="150"/>
                  <w:marBottom w:val="0"/>
                  <w:divBdr>
                    <w:top w:val="none" w:sz="0" w:space="0" w:color="auto"/>
                    <w:left w:val="none" w:sz="0" w:space="0" w:color="auto"/>
                    <w:bottom w:val="none" w:sz="0" w:space="0" w:color="auto"/>
                    <w:right w:val="none" w:sz="0" w:space="0" w:color="auto"/>
                  </w:divBdr>
                  <w:divsChild>
                    <w:div w:id="12274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874">
              <w:marLeft w:val="0"/>
              <w:marRight w:val="0"/>
              <w:marTop w:val="0"/>
              <w:marBottom w:val="225"/>
              <w:divBdr>
                <w:top w:val="single" w:sz="6" w:space="8" w:color="C0C1C1"/>
                <w:left w:val="single" w:sz="6" w:space="8" w:color="C0C1C1"/>
                <w:bottom w:val="single" w:sz="6" w:space="8" w:color="A8AAAB"/>
                <w:right w:val="single" w:sz="6" w:space="8" w:color="C0C1C1"/>
              </w:divBdr>
              <w:divsChild>
                <w:div w:id="788623268">
                  <w:marLeft w:val="0"/>
                  <w:marRight w:val="0"/>
                  <w:marTop w:val="150"/>
                  <w:marBottom w:val="0"/>
                  <w:divBdr>
                    <w:top w:val="none" w:sz="0" w:space="0" w:color="auto"/>
                    <w:left w:val="none" w:sz="0" w:space="0" w:color="auto"/>
                    <w:bottom w:val="none" w:sz="0" w:space="0" w:color="auto"/>
                    <w:right w:val="none" w:sz="0" w:space="0" w:color="auto"/>
                  </w:divBdr>
                  <w:divsChild>
                    <w:div w:id="9090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376">
              <w:marLeft w:val="0"/>
              <w:marRight w:val="0"/>
              <w:marTop w:val="0"/>
              <w:marBottom w:val="225"/>
              <w:divBdr>
                <w:top w:val="single" w:sz="6" w:space="8" w:color="C0C1C1"/>
                <w:left w:val="single" w:sz="6" w:space="8" w:color="C0C1C1"/>
                <w:bottom w:val="single" w:sz="6" w:space="8" w:color="A8AAAB"/>
                <w:right w:val="single" w:sz="6" w:space="8" w:color="C0C1C1"/>
              </w:divBdr>
              <w:divsChild>
                <w:div w:id="215970189">
                  <w:marLeft w:val="0"/>
                  <w:marRight w:val="0"/>
                  <w:marTop w:val="150"/>
                  <w:marBottom w:val="0"/>
                  <w:divBdr>
                    <w:top w:val="none" w:sz="0" w:space="0" w:color="auto"/>
                    <w:left w:val="none" w:sz="0" w:space="0" w:color="auto"/>
                    <w:bottom w:val="none" w:sz="0" w:space="0" w:color="auto"/>
                    <w:right w:val="none" w:sz="0" w:space="0" w:color="auto"/>
                  </w:divBdr>
                  <w:divsChild>
                    <w:div w:id="544027960">
                      <w:marLeft w:val="0"/>
                      <w:marRight w:val="0"/>
                      <w:marTop w:val="0"/>
                      <w:marBottom w:val="0"/>
                      <w:divBdr>
                        <w:top w:val="none" w:sz="0" w:space="0" w:color="auto"/>
                        <w:left w:val="none" w:sz="0" w:space="0" w:color="auto"/>
                        <w:bottom w:val="none" w:sz="0" w:space="0" w:color="auto"/>
                        <w:right w:val="none" w:sz="0" w:space="0" w:color="auto"/>
                      </w:divBdr>
                    </w:div>
                    <w:div w:id="9108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12447">
              <w:marLeft w:val="0"/>
              <w:marRight w:val="0"/>
              <w:marTop w:val="0"/>
              <w:marBottom w:val="225"/>
              <w:divBdr>
                <w:top w:val="single" w:sz="6" w:space="8" w:color="C0C1C1"/>
                <w:left w:val="single" w:sz="6" w:space="8" w:color="C0C1C1"/>
                <w:bottom w:val="single" w:sz="6" w:space="8" w:color="A8AAAB"/>
                <w:right w:val="single" w:sz="6" w:space="8" w:color="C0C1C1"/>
              </w:divBdr>
              <w:divsChild>
                <w:div w:id="190724441">
                  <w:marLeft w:val="0"/>
                  <w:marRight w:val="0"/>
                  <w:marTop w:val="150"/>
                  <w:marBottom w:val="0"/>
                  <w:divBdr>
                    <w:top w:val="none" w:sz="0" w:space="0" w:color="auto"/>
                    <w:left w:val="none" w:sz="0" w:space="0" w:color="auto"/>
                    <w:bottom w:val="none" w:sz="0" w:space="0" w:color="auto"/>
                    <w:right w:val="none" w:sz="0" w:space="0" w:color="auto"/>
                  </w:divBdr>
                  <w:divsChild>
                    <w:div w:id="8257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116698">
          <w:marLeft w:val="0"/>
          <w:marRight w:val="0"/>
          <w:marTop w:val="0"/>
          <w:marBottom w:val="0"/>
          <w:divBdr>
            <w:top w:val="none" w:sz="0" w:space="0" w:color="auto"/>
            <w:left w:val="none" w:sz="0" w:space="0" w:color="auto"/>
            <w:bottom w:val="dotted" w:sz="6" w:space="16" w:color="DFDFDF"/>
            <w:right w:val="none" w:sz="0" w:space="0" w:color="auto"/>
          </w:divBdr>
          <w:divsChild>
            <w:div w:id="1717312440">
              <w:marLeft w:val="0"/>
              <w:marRight w:val="0"/>
              <w:marTop w:val="0"/>
              <w:marBottom w:val="225"/>
              <w:divBdr>
                <w:top w:val="single" w:sz="6" w:space="8" w:color="C0C1C1"/>
                <w:left w:val="single" w:sz="6" w:space="8" w:color="C0C1C1"/>
                <w:bottom w:val="single" w:sz="6" w:space="8" w:color="A8AAAB"/>
                <w:right w:val="single" w:sz="6" w:space="8" w:color="C0C1C1"/>
              </w:divBdr>
              <w:divsChild>
                <w:div w:id="18141292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26701281">
      <w:bodyDiv w:val="1"/>
      <w:marLeft w:val="0"/>
      <w:marRight w:val="0"/>
      <w:marTop w:val="0"/>
      <w:marBottom w:val="0"/>
      <w:divBdr>
        <w:top w:val="none" w:sz="0" w:space="0" w:color="auto"/>
        <w:left w:val="none" w:sz="0" w:space="0" w:color="auto"/>
        <w:bottom w:val="none" w:sz="0" w:space="0" w:color="auto"/>
        <w:right w:val="none" w:sz="0" w:space="0" w:color="auto"/>
      </w:divBdr>
    </w:div>
    <w:div w:id="851799526">
      <w:bodyDiv w:val="1"/>
      <w:marLeft w:val="0"/>
      <w:marRight w:val="0"/>
      <w:marTop w:val="0"/>
      <w:marBottom w:val="0"/>
      <w:divBdr>
        <w:top w:val="none" w:sz="0" w:space="0" w:color="auto"/>
        <w:left w:val="none" w:sz="0" w:space="0" w:color="auto"/>
        <w:bottom w:val="none" w:sz="0" w:space="0" w:color="auto"/>
        <w:right w:val="none" w:sz="0" w:space="0" w:color="auto"/>
      </w:divBdr>
      <w:divsChild>
        <w:div w:id="1248612933">
          <w:marLeft w:val="0"/>
          <w:marRight w:val="0"/>
          <w:marTop w:val="0"/>
          <w:marBottom w:val="0"/>
          <w:divBdr>
            <w:top w:val="none" w:sz="0" w:space="0" w:color="auto"/>
            <w:left w:val="none" w:sz="0" w:space="0" w:color="auto"/>
            <w:bottom w:val="dotted" w:sz="6" w:space="16" w:color="DFDFDF"/>
            <w:right w:val="none" w:sz="0" w:space="0" w:color="auto"/>
          </w:divBdr>
        </w:div>
        <w:div w:id="1088229180">
          <w:marLeft w:val="0"/>
          <w:marRight w:val="0"/>
          <w:marTop w:val="0"/>
          <w:marBottom w:val="0"/>
          <w:divBdr>
            <w:top w:val="none" w:sz="0" w:space="0" w:color="auto"/>
            <w:left w:val="none" w:sz="0" w:space="0" w:color="auto"/>
            <w:bottom w:val="dotted" w:sz="6" w:space="16" w:color="DFDFDF"/>
            <w:right w:val="none" w:sz="0" w:space="0" w:color="auto"/>
          </w:divBdr>
        </w:div>
        <w:div w:id="146242550">
          <w:marLeft w:val="0"/>
          <w:marRight w:val="0"/>
          <w:marTop w:val="0"/>
          <w:marBottom w:val="0"/>
          <w:divBdr>
            <w:top w:val="none" w:sz="0" w:space="0" w:color="auto"/>
            <w:left w:val="none" w:sz="0" w:space="0" w:color="auto"/>
            <w:bottom w:val="dotted" w:sz="6" w:space="16" w:color="DFDFDF"/>
            <w:right w:val="none" w:sz="0" w:space="0" w:color="auto"/>
          </w:divBdr>
        </w:div>
        <w:div w:id="79258403">
          <w:marLeft w:val="0"/>
          <w:marRight w:val="0"/>
          <w:marTop w:val="0"/>
          <w:marBottom w:val="0"/>
          <w:divBdr>
            <w:top w:val="none" w:sz="0" w:space="0" w:color="auto"/>
            <w:left w:val="none" w:sz="0" w:space="0" w:color="auto"/>
            <w:bottom w:val="dotted" w:sz="6" w:space="16" w:color="DFDFDF"/>
            <w:right w:val="none" w:sz="0" w:space="0" w:color="auto"/>
          </w:divBdr>
        </w:div>
        <w:div w:id="1579249404">
          <w:marLeft w:val="0"/>
          <w:marRight w:val="0"/>
          <w:marTop w:val="0"/>
          <w:marBottom w:val="0"/>
          <w:divBdr>
            <w:top w:val="none" w:sz="0" w:space="0" w:color="auto"/>
            <w:left w:val="none" w:sz="0" w:space="0" w:color="auto"/>
            <w:bottom w:val="dotted" w:sz="6" w:space="16" w:color="DFDFDF"/>
            <w:right w:val="none" w:sz="0" w:space="0" w:color="auto"/>
          </w:divBdr>
        </w:div>
        <w:div w:id="1764108559">
          <w:marLeft w:val="0"/>
          <w:marRight w:val="0"/>
          <w:marTop w:val="0"/>
          <w:marBottom w:val="0"/>
          <w:divBdr>
            <w:top w:val="none" w:sz="0" w:space="0" w:color="auto"/>
            <w:left w:val="none" w:sz="0" w:space="0" w:color="auto"/>
            <w:bottom w:val="dotted" w:sz="6" w:space="16" w:color="DFDFDF"/>
            <w:right w:val="none" w:sz="0" w:space="0" w:color="auto"/>
          </w:divBdr>
        </w:div>
      </w:divsChild>
    </w:div>
    <w:div w:id="1693796046">
      <w:bodyDiv w:val="1"/>
      <w:marLeft w:val="0"/>
      <w:marRight w:val="0"/>
      <w:marTop w:val="0"/>
      <w:marBottom w:val="0"/>
      <w:divBdr>
        <w:top w:val="none" w:sz="0" w:space="0" w:color="auto"/>
        <w:left w:val="none" w:sz="0" w:space="0" w:color="auto"/>
        <w:bottom w:val="none" w:sz="0" w:space="0" w:color="auto"/>
        <w:right w:val="none" w:sz="0" w:space="0" w:color="auto"/>
      </w:divBdr>
      <w:divsChild>
        <w:div w:id="968633835">
          <w:marLeft w:val="0"/>
          <w:marRight w:val="0"/>
          <w:marTop w:val="0"/>
          <w:marBottom w:val="0"/>
          <w:divBdr>
            <w:top w:val="none" w:sz="0" w:space="0" w:color="auto"/>
            <w:left w:val="none" w:sz="0" w:space="0" w:color="auto"/>
            <w:bottom w:val="dotted" w:sz="6" w:space="16" w:color="DFDFDF"/>
            <w:right w:val="none" w:sz="0" w:space="0" w:color="auto"/>
          </w:divBdr>
        </w:div>
        <w:div w:id="593055132">
          <w:marLeft w:val="0"/>
          <w:marRight w:val="0"/>
          <w:marTop w:val="0"/>
          <w:marBottom w:val="0"/>
          <w:divBdr>
            <w:top w:val="none" w:sz="0" w:space="0" w:color="auto"/>
            <w:left w:val="none" w:sz="0" w:space="0" w:color="auto"/>
            <w:bottom w:val="dotted" w:sz="6" w:space="16" w:color="DFDFDF"/>
            <w:right w:val="none" w:sz="0" w:space="0" w:color="auto"/>
          </w:divBdr>
        </w:div>
        <w:div w:id="177815172">
          <w:marLeft w:val="0"/>
          <w:marRight w:val="0"/>
          <w:marTop w:val="0"/>
          <w:marBottom w:val="0"/>
          <w:divBdr>
            <w:top w:val="none" w:sz="0" w:space="0" w:color="auto"/>
            <w:left w:val="none" w:sz="0" w:space="0" w:color="auto"/>
            <w:bottom w:val="dotted" w:sz="6" w:space="16" w:color="DFDFDF"/>
            <w:right w:val="none" w:sz="0" w:space="0" w:color="auto"/>
          </w:divBdr>
        </w:div>
      </w:divsChild>
    </w:div>
    <w:div w:id="1788348679">
      <w:bodyDiv w:val="1"/>
      <w:marLeft w:val="0"/>
      <w:marRight w:val="0"/>
      <w:marTop w:val="0"/>
      <w:marBottom w:val="0"/>
      <w:divBdr>
        <w:top w:val="none" w:sz="0" w:space="0" w:color="auto"/>
        <w:left w:val="none" w:sz="0" w:space="0" w:color="auto"/>
        <w:bottom w:val="none" w:sz="0" w:space="0" w:color="auto"/>
        <w:right w:val="none" w:sz="0" w:space="0" w:color="auto"/>
      </w:divBdr>
      <w:divsChild>
        <w:div w:id="1254315949">
          <w:marLeft w:val="0"/>
          <w:marRight w:val="0"/>
          <w:marTop w:val="0"/>
          <w:marBottom w:val="0"/>
          <w:divBdr>
            <w:top w:val="none" w:sz="0" w:space="0" w:color="auto"/>
            <w:left w:val="none" w:sz="0" w:space="0" w:color="auto"/>
            <w:bottom w:val="none" w:sz="0" w:space="0" w:color="auto"/>
            <w:right w:val="none" w:sz="0" w:space="0" w:color="auto"/>
          </w:divBdr>
        </w:div>
        <w:div w:id="198608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explanation" TargetMode="External"/><Relationship Id="rId13" Type="http://schemas.openxmlformats.org/officeDocument/2006/relationships/hyperlink" Target="https://support.google.com/drive/answer/2450387?hl=e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facebook.com/about/privacy/" TargetMode="External"/><Relationship Id="rId12" Type="http://schemas.openxmlformats.org/officeDocument/2006/relationships/hyperlink" Target="https://www.facebook.com/about/privacy/" TargetMode="External"/><Relationship Id="rId17" Type="http://schemas.openxmlformats.org/officeDocument/2006/relationships/hyperlink" Target="https://www.iubenda.com/privacy-policy/47423292/cookie-policy" TargetMode="External"/><Relationship Id="rId2" Type="http://schemas.openxmlformats.org/officeDocument/2006/relationships/styles" Target="styles.xml"/><Relationship Id="rId16" Type="http://schemas.openxmlformats.org/officeDocument/2006/relationships/hyperlink" Target="https://www.google.it/intl/policies/privacy/" TargetMode="External"/><Relationship Id="rId1" Type="http://schemas.openxmlformats.org/officeDocument/2006/relationships/numbering" Target="numbering.xml"/><Relationship Id="rId6" Type="http://schemas.openxmlformats.org/officeDocument/2006/relationships/hyperlink" Target="https://www.google.com/intl/it/policies/privacy/" TargetMode="External"/><Relationship Id="rId11" Type="http://schemas.openxmlformats.org/officeDocument/2006/relationships/hyperlink" Target="http://optout.networkadvertising.org/" TargetMode="External"/><Relationship Id="rId5" Type="http://schemas.openxmlformats.org/officeDocument/2006/relationships/webSettings" Target="webSettings.xml"/><Relationship Id="rId15" Type="http://schemas.openxmlformats.org/officeDocument/2006/relationships/hyperlink" Target="https://www.facebook.com/about/privacy/" TargetMode="External"/><Relationship Id="rId10" Type="http://schemas.openxmlformats.org/officeDocument/2006/relationships/hyperlink" Target="https://about.pinterest.com/en/privacy-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privacy" TargetMode="External"/><Relationship Id="rId14" Type="http://schemas.openxmlformats.org/officeDocument/2006/relationships/hyperlink" Target="https://www.google.com/intl/it/policies/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3792</Words>
  <Characters>21618</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Edoardo</dc:creator>
  <cp:lastModifiedBy>Edoardo</cp:lastModifiedBy>
  <cp:revision>18</cp:revision>
  <dcterms:created xsi:type="dcterms:W3CDTF">2018-06-03T17:13:00Z</dcterms:created>
  <dcterms:modified xsi:type="dcterms:W3CDTF">2018-06-03T17:48:00Z</dcterms:modified>
</cp:coreProperties>
</file>